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62B" w:rsidRPr="00CA662B" w:rsidRDefault="00CA662B" w:rsidP="00CA662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A662B" w:rsidRDefault="00CA662B" w:rsidP="00CA662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Nr postępowania 1/2019/RPO</w:t>
      </w:r>
    </w:p>
    <w:p w:rsidR="00CA662B" w:rsidRPr="00CA662B" w:rsidRDefault="00CA662B" w:rsidP="00CA662B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66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4 do Zapytania Ofertowego</w:t>
      </w:r>
    </w:p>
    <w:p w:rsidR="00CA662B" w:rsidRPr="00CA662B" w:rsidRDefault="00CA662B" w:rsidP="00CA662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A662B" w:rsidRDefault="00314554" w:rsidP="00314554">
      <w:pPr>
        <w:suppressAutoHyphens/>
        <w:spacing w:after="0" w:line="240" w:lineRule="auto"/>
        <w:ind w:firstLine="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I. </w:t>
      </w:r>
      <w:r w:rsidR="00CA662B" w:rsidRPr="00CA66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OPIS PRZEDMIOTU ZAMÓWIENIA </w:t>
      </w:r>
    </w:p>
    <w:p w:rsidR="00CA662B" w:rsidRDefault="00CA662B" w:rsidP="00CA662B">
      <w:pPr>
        <w:suppressAutoHyphens/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E5F8C" w:rsidRPr="00BE5F8C" w:rsidRDefault="00CA662B" w:rsidP="00BE5F8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E5F8C" w:rsidRPr="00BE5F8C">
        <w:rPr>
          <w:rFonts w:ascii="Times New Roman" w:eastAsia="Times New Roman" w:hAnsi="Times New Roman" w:cs="Times New Roman"/>
          <w:sz w:val="24"/>
          <w:lang w:eastAsia="pl-PL"/>
        </w:rPr>
        <w:t xml:space="preserve">Przedmiotem zamówienia jest świadczenie usług medycznych </w:t>
      </w:r>
      <w:r w:rsidR="00BE5F8C" w:rsidRPr="005E1BEC">
        <w:rPr>
          <w:rFonts w:ascii="Times New Roman" w:eastAsia="Times New Roman" w:hAnsi="Times New Roman" w:cs="Times New Roman"/>
          <w:sz w:val="24"/>
          <w:lang w:eastAsia="pl-PL"/>
        </w:rPr>
        <w:t>w zakresie udzielania konsultacji</w:t>
      </w:r>
      <w:r w:rsidR="00BE5F8C" w:rsidRPr="005E1BE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polegających na </w:t>
      </w:r>
      <w:r w:rsidR="00BE5F8C" w:rsidRPr="005E1B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przeprowadzeniu dla każdego z beneficjentów wstępnej</w:t>
      </w:r>
      <w:r w:rsidR="003C3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kompleksowej</w:t>
      </w:r>
      <w:r w:rsidR="00BE5F8C" w:rsidRPr="005E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wizyty lekarskiej z każdym z 4 lekarzy następujących specjalizacji: neurolog, psychiatra, pediatra, rehabilitacji medycznej oraz określenie ścieżki terapii według rozwoju psychoruchowego dziecka</w:t>
      </w:r>
      <w:r w:rsidR="00BE5F8C" w:rsidRPr="00BE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BE5F8C" w:rsidRPr="00BE5F8C">
        <w:rPr>
          <w:rFonts w:ascii="Times New Roman" w:eastAsia="Times New Roman" w:hAnsi="Times New Roman" w:cs="Times New Roman"/>
          <w:sz w:val="24"/>
          <w:lang w:eastAsia="pl-PL"/>
        </w:rPr>
        <w:t xml:space="preserve">w ramach projektu pt. </w:t>
      </w:r>
      <w:r w:rsidR="00BE5F8C" w:rsidRPr="00BE5F8C">
        <w:rPr>
          <w:rFonts w:ascii="Times New Roman" w:eastAsia="Times New Roman" w:hAnsi="Times New Roman" w:cs="Times New Roman"/>
          <w:i/>
          <w:sz w:val="24"/>
          <w:lang w:eastAsia="pl-PL"/>
        </w:rPr>
        <w:t>„Zespół Specjalistów Wczesnej Interwencji (ZSWI) w interwencji dla rodzin z dzieckiem niepełnosprawnym lub zagrożonym niepełnosprawnością’’</w:t>
      </w:r>
      <w:r w:rsidR="00BE5F8C" w:rsidRPr="00BE5F8C">
        <w:rPr>
          <w:rFonts w:ascii="Times New Roman" w:eastAsia="Times New Roman" w:hAnsi="Times New Roman" w:cs="Times New Roman"/>
          <w:sz w:val="24"/>
          <w:lang w:eastAsia="pl-PL"/>
        </w:rPr>
        <w:t xml:space="preserve"> dofinansowanego w ramach 9. Osi priorytetowej region spójny społecznie Regionalnego Programu Operacyjnego Województwa Małopolskiego na lata 2014-2020. Działanie 9.2 usługi społeczne i zdrowotne poddziałanie 9.2.1 usługi społeczne </w:t>
      </w:r>
      <w:r w:rsidR="00DE3C6D">
        <w:rPr>
          <w:rFonts w:ascii="Times New Roman" w:eastAsia="Times New Roman" w:hAnsi="Times New Roman" w:cs="Times New Roman"/>
          <w:sz w:val="24"/>
          <w:lang w:eastAsia="pl-PL"/>
        </w:rPr>
        <w:br/>
      </w:r>
      <w:bookmarkStart w:id="0" w:name="_GoBack"/>
      <w:bookmarkEnd w:id="0"/>
      <w:r w:rsidR="00BE5F8C" w:rsidRPr="00BE5F8C">
        <w:rPr>
          <w:rFonts w:ascii="Times New Roman" w:eastAsia="Times New Roman" w:hAnsi="Times New Roman" w:cs="Times New Roman"/>
          <w:sz w:val="24"/>
          <w:lang w:eastAsia="pl-PL"/>
        </w:rPr>
        <w:t xml:space="preserve">i zdrowotne w regionie. </w:t>
      </w:r>
    </w:p>
    <w:p w:rsidR="00BE5F8C" w:rsidRPr="00BE5F8C" w:rsidRDefault="00BE5F8C" w:rsidP="00BE5F8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BE5F8C" w:rsidRPr="005E1BEC" w:rsidRDefault="00BE5F8C" w:rsidP="00BE5F8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5E1BEC">
        <w:rPr>
          <w:rFonts w:ascii="Times New Roman" w:eastAsia="Times New Roman" w:hAnsi="Times New Roman" w:cs="Times New Roman"/>
          <w:sz w:val="24"/>
          <w:lang w:eastAsia="pl-PL"/>
        </w:rPr>
        <w:t>Świadczeniami objęte będą dzieci w wieku 0-7 lat</w:t>
      </w:r>
    </w:p>
    <w:p w:rsidR="00BE5F8C" w:rsidRPr="005E1BEC" w:rsidRDefault="00BE5F8C" w:rsidP="00BE5F8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z beneficjentów otrzyma usługę medyczną (konsultację) polegającą na przeprowadzeniu wstępnej </w:t>
      </w:r>
      <w:r w:rsidR="003C3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kompleksowej </w:t>
      </w:r>
      <w:r w:rsidRPr="005E1BEC">
        <w:rPr>
          <w:rFonts w:ascii="Times New Roman" w:eastAsia="Times New Roman" w:hAnsi="Times New Roman" w:cs="Times New Roman"/>
          <w:sz w:val="24"/>
          <w:szCs w:val="24"/>
          <w:lang w:eastAsia="pl-PL"/>
        </w:rPr>
        <w:t>wizyty lekarskiej z każdym z 4 lekarzy następujących specjalizacji: neurolog, psychiatra, pediatra, rehabilitacji medycznej oraz określenie ścieżki terapii według rozwoju psychoruchowego dziecka.</w:t>
      </w:r>
    </w:p>
    <w:p w:rsidR="00BE5F8C" w:rsidRPr="005E1BEC" w:rsidRDefault="00BE5F8C" w:rsidP="00BE5F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pl-PL"/>
        </w:rPr>
      </w:pPr>
    </w:p>
    <w:p w:rsidR="00CA662B" w:rsidRPr="005E1BEC" w:rsidRDefault="00BE5F8C" w:rsidP="00BE5F8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BEC">
        <w:rPr>
          <w:rFonts w:ascii="Times New Roman" w:eastAsia="Times New Roman" w:hAnsi="Times New Roman" w:cs="Times New Roman"/>
          <w:b/>
          <w:sz w:val="24"/>
          <w:lang w:eastAsia="pl-PL"/>
        </w:rPr>
        <w:t>Przedmiotem zamówienia jest przeprowadzenie średnio 10 wyżej opisanych konsultacji na rok, przy czym dokładna ich liczba oraz termin będą wynikać z bieżącego zapotrzebowania spowodowanego rotacją uczestników projektu i zostaną uzgodnione pomiędzy stronami</w:t>
      </w:r>
    </w:p>
    <w:p w:rsidR="00CA662B" w:rsidRDefault="00CA662B" w:rsidP="00CA662B">
      <w:pPr>
        <w:suppressAutoHyphens/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A662B" w:rsidRPr="00CA662B" w:rsidRDefault="00CA662B" w:rsidP="00CA662B">
      <w:pPr>
        <w:suppressAutoHyphens/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3145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CA662B">
        <w:rPr>
          <w:rFonts w:ascii="Times New Roman" w:eastAsia="Times New Roman" w:hAnsi="Times New Roman" w:cs="Times New Roman"/>
          <w:sz w:val="24"/>
          <w:szCs w:val="24"/>
          <w:lang w:eastAsia="ar-SA"/>
        </w:rPr>
        <w:t>Usługi medyczne  wykonywane będą w siedzibie Udzielającego zamówienia.</w:t>
      </w:r>
    </w:p>
    <w:p w:rsidR="00CA662B" w:rsidRDefault="00CA662B" w:rsidP="00CA66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Pr="00CA662B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Zamówienie realizowane będzie na warunkach określonych we wzorze 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mowy, stanowiącym Załącznik nr 2</w:t>
      </w:r>
      <w:r w:rsidRPr="00CA66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zapytania ofertowego</w:t>
      </w:r>
    </w:p>
    <w:p w:rsidR="00CA662B" w:rsidRDefault="00CA662B" w:rsidP="00CA662B">
      <w:pPr>
        <w:suppressAutoHyphens/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4554" w:rsidRPr="00CA662B" w:rsidRDefault="00314554" w:rsidP="00CA662B">
      <w:pPr>
        <w:suppressAutoHyphens/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4554" w:rsidRPr="00314554" w:rsidRDefault="00314554" w:rsidP="003145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II. WYMAGANIA W STOSUNKU DO</w:t>
      </w:r>
      <w:r w:rsidRPr="0031455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OFERENTA:</w:t>
      </w:r>
    </w:p>
    <w:p w:rsidR="00314554" w:rsidRDefault="00314554" w:rsidP="003145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554" w:rsidRPr="00314554" w:rsidRDefault="00314554" w:rsidP="003145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5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Oferentem może być podmiot wykonujący działalność leczniczą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zarejestrowany w </w:t>
      </w:r>
      <w:r w:rsidRPr="00314554">
        <w:rPr>
          <w:rFonts w:ascii="Times New Roman" w:eastAsia="Times New Roman" w:hAnsi="Times New Roman" w:cs="Times New Roman"/>
          <w:sz w:val="24"/>
          <w:szCs w:val="24"/>
          <w:lang w:eastAsia="ar-SA"/>
        </w:rPr>
        <w:t>Rejestrze Podmiotów Wykonujących Działalność Leczniczą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145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(RPWL), posiadający zasoby osobowe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314554">
        <w:rPr>
          <w:rFonts w:ascii="Times New Roman" w:eastAsia="Times New Roman" w:hAnsi="Times New Roman" w:cs="Times New Roman"/>
          <w:sz w:val="24"/>
          <w:szCs w:val="24"/>
          <w:lang w:eastAsia="ar-SA"/>
        </w:rPr>
        <w:t>i rzeczowe do wykonania usług zdrowotnych w zakresie umożliwiający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3145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zrealizowanie w/w zapytania ofertowego.</w:t>
      </w:r>
    </w:p>
    <w:p w:rsidR="00314554" w:rsidRPr="00314554" w:rsidRDefault="00314554" w:rsidP="003145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Pr="00314554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 zamówienia nie może wykraczać poza rodzaj działalności leczniczej oraz zakres świadczeń zdrowotnych wykonywanych przez Przyjmującego zamówienie, zgodnie z wpisem do rejestru podmiotów wykonujących działalność leczniczą.</w:t>
      </w:r>
    </w:p>
    <w:p w:rsidR="00314554" w:rsidRPr="00314554" w:rsidRDefault="00314554" w:rsidP="003145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554" w:rsidRPr="00314554" w:rsidRDefault="00314554" w:rsidP="003145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III. </w:t>
      </w:r>
      <w:r w:rsidRPr="0031455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WYMAGANE DOKUMENTY:</w:t>
      </w:r>
    </w:p>
    <w:p w:rsidR="00314554" w:rsidRPr="00314554" w:rsidRDefault="00314554" w:rsidP="003145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314554">
        <w:rPr>
          <w:rFonts w:ascii="Times New Roman" w:eastAsia="Times New Roman" w:hAnsi="Times New Roman" w:cs="Times New Roman"/>
          <w:sz w:val="24"/>
          <w:szCs w:val="24"/>
          <w:lang w:eastAsia="ar-SA"/>
        </w:rPr>
        <w:t>Do oferty należy dołączyć:</w:t>
      </w:r>
    </w:p>
    <w:p w:rsidR="00314554" w:rsidRPr="00314554" w:rsidRDefault="00314554" w:rsidP="00314554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554">
        <w:rPr>
          <w:rFonts w:ascii="Times New Roman" w:eastAsia="Times New Roman" w:hAnsi="Times New Roman" w:cs="Times New Roman"/>
          <w:sz w:val="24"/>
          <w:szCs w:val="24"/>
          <w:lang w:eastAsia="ar-SA"/>
        </w:rPr>
        <w:t>zaświadczenie o wpisie do rejestru podmiotów wykonujących działalność leczniczą  stosownie do formy organizacyjno-prawnej;</w:t>
      </w:r>
    </w:p>
    <w:p w:rsidR="00314554" w:rsidRPr="00314554" w:rsidRDefault="00BE5F8C" w:rsidP="003C3DE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kserokopie</w:t>
      </w:r>
      <w:r w:rsidR="00314554" w:rsidRPr="003145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(potwierdzone  „za zgodność”) </w:t>
      </w:r>
      <w:r w:rsidR="00314554" w:rsidRPr="00314554"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dokumentów potwierdzających posiadane kwalifikacje personelu oferenta - prawo wykonywania zawodu;</w:t>
      </w:r>
    </w:p>
    <w:p w:rsidR="00314554" w:rsidRPr="00314554" w:rsidRDefault="00314554" w:rsidP="003C3DE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554">
        <w:rPr>
          <w:rFonts w:ascii="Times New Roman" w:eastAsia="Times New Roman" w:hAnsi="Times New Roman" w:cs="Times New Roman"/>
          <w:sz w:val="24"/>
          <w:szCs w:val="24"/>
          <w:lang w:eastAsia="ar-SA"/>
        </w:rPr>
        <w:t>wskazanie liczby i kwalifikacji zawodowych osób udzielających określonych świadczeń zdrowotnych oraz oświadczenie zgodności ww. danych (Z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ałącznik nr 3</w:t>
      </w:r>
      <w:r w:rsidRPr="00314554">
        <w:rPr>
          <w:rFonts w:ascii="Times New Roman" w:eastAsia="Times New Roman" w:hAnsi="Times New Roman" w:cs="Times New Roman"/>
          <w:sz w:val="24"/>
          <w:szCs w:val="24"/>
          <w:lang w:eastAsia="ar-SA"/>
        </w:rPr>
        <w:t>) – dotyczy podmiotów leczniczych;</w:t>
      </w:r>
    </w:p>
    <w:p w:rsidR="00314554" w:rsidRPr="00314554" w:rsidRDefault="00314554" w:rsidP="003C3DE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5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kserokopia </w:t>
      </w:r>
      <w:r w:rsidR="003C3DEB">
        <w:rPr>
          <w:rFonts w:ascii="Times New Roman" w:eastAsia="Times New Roman" w:hAnsi="Times New Roman" w:cs="Times New Roman"/>
          <w:sz w:val="24"/>
          <w:szCs w:val="24"/>
          <w:lang w:eastAsia="ar-SA"/>
        </w:rPr>
        <w:t>(potwierdzona „za zgodność</w:t>
      </w:r>
      <w:r w:rsidR="00BE5F8C">
        <w:rPr>
          <w:rFonts w:ascii="Times New Roman" w:eastAsia="Times New Roman" w:hAnsi="Times New Roman" w:cs="Times New Roman"/>
          <w:sz w:val="24"/>
          <w:szCs w:val="24"/>
          <w:lang w:eastAsia="ar-SA"/>
        </w:rPr>
        <w:t>”)</w:t>
      </w:r>
      <w:r w:rsidR="003C3D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145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dowodu zawarcia aktualnie obowiązującej umowy obowiązkowego ubezpieczenia odpowiedzialności cywilnej obejmującego szkody będące następstwem udzielania świadczeń zdrowotnych albo niezgodnego </w:t>
      </w:r>
      <w:r w:rsidR="003C3DE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314554">
        <w:rPr>
          <w:rFonts w:ascii="Times New Roman" w:eastAsia="Times New Roman" w:hAnsi="Times New Roman" w:cs="Times New Roman"/>
          <w:sz w:val="24"/>
          <w:szCs w:val="24"/>
          <w:lang w:eastAsia="ar-SA"/>
        </w:rPr>
        <w:t>z prawem zaniechania udzielania świadczeń zdrowotnych (nie obowiązkowo – możliwe jest również dostarczenie przed rozpoczęciem współpracy);</w:t>
      </w:r>
    </w:p>
    <w:p w:rsidR="00314554" w:rsidRPr="00314554" w:rsidRDefault="00314554" w:rsidP="003C3DE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554">
        <w:rPr>
          <w:rFonts w:ascii="Times New Roman" w:eastAsia="Times New Roman" w:hAnsi="Times New Roman" w:cs="Times New Roman"/>
          <w:sz w:val="24"/>
          <w:szCs w:val="24"/>
          <w:lang w:eastAsia="ar-SA"/>
        </w:rPr>
        <w:t>wypełniony Formularz Ofertowy, stanowiący Załącznik nr 1, podpisana klauzula zgody na przetwarzanie danych o</w:t>
      </w:r>
      <w:r w:rsidR="00BE5F8C">
        <w:rPr>
          <w:rFonts w:ascii="Times New Roman" w:eastAsia="Times New Roman" w:hAnsi="Times New Roman" w:cs="Times New Roman"/>
          <w:sz w:val="24"/>
          <w:szCs w:val="24"/>
          <w:lang w:eastAsia="ar-SA"/>
        </w:rPr>
        <w:t>sobowych – Załącznik nr 6</w:t>
      </w:r>
      <w:r w:rsidRPr="0031455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14554" w:rsidRPr="00314554" w:rsidRDefault="00314554" w:rsidP="003145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662B" w:rsidRPr="00CA662B" w:rsidRDefault="00CA662B" w:rsidP="00CA66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662B" w:rsidRPr="00CA662B" w:rsidRDefault="00CA662B" w:rsidP="00CA662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66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  w procedurze zamówienia wybierze 1 ofertę która spełnia wszystkie wymagania i uzyska największą liczbę punktów.</w:t>
      </w:r>
    </w:p>
    <w:p w:rsidR="005D280B" w:rsidRDefault="005D280B"/>
    <w:sectPr w:rsidR="005D28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EBB" w:rsidRDefault="004A0EBB">
      <w:pPr>
        <w:spacing w:after="0" w:line="240" w:lineRule="auto"/>
      </w:pPr>
      <w:r>
        <w:separator/>
      </w:r>
    </w:p>
  </w:endnote>
  <w:endnote w:type="continuationSeparator" w:id="0">
    <w:p w:rsidR="004A0EBB" w:rsidRDefault="004A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EBB" w:rsidRDefault="004A0EBB">
      <w:pPr>
        <w:spacing w:after="0" w:line="240" w:lineRule="auto"/>
      </w:pPr>
      <w:r>
        <w:separator/>
      </w:r>
    </w:p>
  </w:footnote>
  <w:footnote w:type="continuationSeparator" w:id="0">
    <w:p w:rsidR="004A0EBB" w:rsidRDefault="004A0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EA1" w:rsidRDefault="003145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E42E2DA" wp14:editId="57057E4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850000" cy="568800"/>
          <wp:effectExtent l="0" t="0" r="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B0718"/>
    <w:multiLevelType w:val="hybridMultilevel"/>
    <w:tmpl w:val="79E0E74C"/>
    <w:lvl w:ilvl="0" w:tplc="015CA97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10478"/>
    <w:multiLevelType w:val="hybridMultilevel"/>
    <w:tmpl w:val="397A767C"/>
    <w:lvl w:ilvl="0" w:tplc="417C7E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34E7590"/>
    <w:multiLevelType w:val="hybridMultilevel"/>
    <w:tmpl w:val="B28A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67C37"/>
    <w:multiLevelType w:val="hybridMultilevel"/>
    <w:tmpl w:val="52CA9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3399C"/>
    <w:multiLevelType w:val="hybridMultilevel"/>
    <w:tmpl w:val="37FC0B00"/>
    <w:lvl w:ilvl="0" w:tplc="0415000F">
      <w:start w:val="1"/>
      <w:numFmt w:val="decimal"/>
      <w:lvlText w:val="%1."/>
      <w:lvlJc w:val="left"/>
      <w:pPr>
        <w:ind w:left="720" w:hanging="720"/>
      </w:pPr>
    </w:lvl>
    <w:lvl w:ilvl="1" w:tplc="5A60AC14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 w:tplc="DDA23236">
      <w:start w:val="1"/>
      <w:numFmt w:val="lowerLetter"/>
      <w:lvlText w:val="%3)"/>
      <w:lvlJc w:val="right"/>
      <w:pPr>
        <w:ind w:left="1440" w:hanging="180"/>
      </w:pPr>
      <w:rPr>
        <w:rFonts w:ascii="Arial" w:eastAsia="Times New Roman" w:hAnsi="Arial" w:cs="Arial"/>
      </w:rPr>
    </w:lvl>
    <w:lvl w:ilvl="3" w:tplc="976EFB0C">
      <w:start w:val="1"/>
      <w:numFmt w:val="lowerLetter"/>
      <w:lvlText w:val="%4)"/>
      <w:lvlJc w:val="left"/>
      <w:pPr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4E4E572E">
      <w:start w:val="1"/>
      <w:numFmt w:val="upperRoman"/>
      <w:lvlText w:val="%6."/>
      <w:lvlJc w:val="right"/>
      <w:pPr>
        <w:ind w:left="3600" w:hanging="180"/>
      </w:pPr>
      <w:rPr>
        <w:rFonts w:ascii="Arial" w:eastAsia="Times New Roman" w:hAnsi="Arial" w:cs="Arial"/>
      </w:r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5CDD4255"/>
    <w:multiLevelType w:val="hybridMultilevel"/>
    <w:tmpl w:val="397A767C"/>
    <w:lvl w:ilvl="0" w:tplc="417C7EC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5EA10045"/>
    <w:multiLevelType w:val="hybridMultilevel"/>
    <w:tmpl w:val="9EDCDC9E"/>
    <w:lvl w:ilvl="0" w:tplc="35BA749A">
      <w:start w:val="1"/>
      <w:numFmt w:val="upperRoman"/>
      <w:lvlText w:val="%1."/>
      <w:lvlJc w:val="left"/>
      <w:pPr>
        <w:ind w:left="720" w:hanging="720"/>
      </w:pPr>
      <w:rPr>
        <w:rFonts w:ascii="Arial" w:eastAsia="Times New Roman" w:hAnsi="Arial" w:cs="Arial"/>
      </w:rPr>
    </w:lvl>
    <w:lvl w:ilvl="1" w:tplc="5A60AC14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 w:tplc="DDA23236">
      <w:start w:val="1"/>
      <w:numFmt w:val="lowerLetter"/>
      <w:lvlText w:val="%3)"/>
      <w:lvlJc w:val="right"/>
      <w:pPr>
        <w:ind w:left="1440" w:hanging="180"/>
      </w:pPr>
      <w:rPr>
        <w:rFonts w:ascii="Arial" w:eastAsia="Times New Roman" w:hAnsi="Arial" w:cs="Arial"/>
      </w:rPr>
    </w:lvl>
    <w:lvl w:ilvl="3" w:tplc="976EFB0C">
      <w:start w:val="1"/>
      <w:numFmt w:val="lowerLetter"/>
      <w:lvlText w:val="%4)"/>
      <w:lvlJc w:val="left"/>
      <w:pPr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4E4E572E">
      <w:start w:val="1"/>
      <w:numFmt w:val="upperRoman"/>
      <w:lvlText w:val="%6."/>
      <w:lvlJc w:val="right"/>
      <w:pPr>
        <w:ind w:left="3600" w:hanging="180"/>
      </w:pPr>
      <w:rPr>
        <w:rFonts w:ascii="Arial" w:eastAsia="Times New Roman" w:hAnsi="Arial" w:cs="Arial"/>
      </w:r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2B"/>
    <w:rsid w:val="00120BBD"/>
    <w:rsid w:val="00164FA0"/>
    <w:rsid w:val="00314554"/>
    <w:rsid w:val="003274B1"/>
    <w:rsid w:val="003C3DEB"/>
    <w:rsid w:val="004A0EBB"/>
    <w:rsid w:val="004E583B"/>
    <w:rsid w:val="005D280B"/>
    <w:rsid w:val="005E1BEC"/>
    <w:rsid w:val="006E5ED0"/>
    <w:rsid w:val="00BE5F8C"/>
    <w:rsid w:val="00BF182D"/>
    <w:rsid w:val="00C17199"/>
    <w:rsid w:val="00CA662B"/>
    <w:rsid w:val="00DE3C6D"/>
    <w:rsid w:val="00E7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F497F-BF2D-4030-8D5F-5A437E10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62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A662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9</cp:revision>
  <dcterms:created xsi:type="dcterms:W3CDTF">2019-01-27T20:33:00Z</dcterms:created>
  <dcterms:modified xsi:type="dcterms:W3CDTF">2019-02-22T17:11:00Z</dcterms:modified>
</cp:coreProperties>
</file>