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C" w:rsidRPr="007876D8" w:rsidRDefault="0023656C" w:rsidP="00E92D20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  <w:r w:rsidRPr="00CF2CC2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Polskie Stowarzyszenie na rzecz Osób z Niepełnosprawnością Intelektualną Koło w Wolbromiu</w:t>
      </w:r>
      <w:r w:rsidRPr="007876D8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 xml:space="preserve">, </w:t>
      </w:r>
    </w:p>
    <w:p w:rsidR="0023656C" w:rsidRPr="007876D8" w:rsidRDefault="0023656C" w:rsidP="00E92D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ul.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Skalska 22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>, 3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2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340</w:t>
      </w:r>
      <w:r w:rsidRPr="007876D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Wolbrom</w:t>
      </w:r>
    </w:p>
    <w:p w:rsidR="00E92D20" w:rsidRDefault="00E92D20" w:rsidP="0023656C">
      <w:pPr>
        <w:jc w:val="center"/>
        <w:rPr>
          <w:rFonts w:ascii="Arial" w:hAnsi="Arial" w:cs="Arial"/>
          <w:b/>
          <w:sz w:val="24"/>
          <w:szCs w:val="36"/>
        </w:rPr>
      </w:pPr>
    </w:p>
    <w:p w:rsidR="0023656C" w:rsidRDefault="00B65BA9" w:rsidP="0023656C">
      <w:pPr>
        <w:jc w:val="center"/>
        <w:rPr>
          <w:rFonts w:ascii="Arial" w:hAnsi="Arial" w:cs="Arial"/>
          <w:b/>
          <w:color w:val="000000"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Zapytanie ofertowe nr</w:t>
      </w:r>
      <w:r w:rsidR="00E92D20">
        <w:rPr>
          <w:rFonts w:ascii="Arial" w:hAnsi="Arial" w:cs="Arial"/>
          <w:b/>
          <w:sz w:val="24"/>
          <w:szCs w:val="36"/>
        </w:rPr>
        <w:t xml:space="preserve"> </w:t>
      </w:r>
      <w:r w:rsidR="00662AB5">
        <w:rPr>
          <w:rFonts w:ascii="Arial" w:hAnsi="Arial" w:cs="Arial"/>
          <w:b/>
          <w:sz w:val="24"/>
          <w:szCs w:val="36"/>
        </w:rPr>
        <w:t>2</w:t>
      </w:r>
      <w:r w:rsidR="00662AB5">
        <w:rPr>
          <w:rFonts w:ascii="Arial" w:hAnsi="Arial" w:cs="Arial"/>
          <w:b/>
          <w:color w:val="000000"/>
          <w:sz w:val="24"/>
          <w:szCs w:val="36"/>
        </w:rPr>
        <w:t>/2022</w:t>
      </w:r>
    </w:p>
    <w:p w:rsidR="006521A1" w:rsidRDefault="00617444" w:rsidP="006521A1">
      <w:pPr>
        <w:jc w:val="center"/>
        <w:rPr>
          <w:rFonts w:cstheme="minorHAnsi"/>
          <w:b/>
          <w:color w:val="000000"/>
        </w:rPr>
      </w:pPr>
      <w:r>
        <w:rPr>
          <w:rFonts w:ascii="Arial" w:hAnsi="Arial" w:cs="Arial"/>
          <w:b/>
          <w:color w:val="000000"/>
          <w:sz w:val="24"/>
          <w:szCs w:val="36"/>
        </w:rPr>
        <w:t xml:space="preserve">Przeprowadzenie </w:t>
      </w:r>
      <w:r w:rsidR="006521A1" w:rsidRPr="006521A1">
        <w:rPr>
          <w:rFonts w:ascii="Arial" w:hAnsi="Arial" w:cs="Arial"/>
          <w:b/>
          <w:color w:val="000000"/>
          <w:sz w:val="24"/>
          <w:szCs w:val="36"/>
        </w:rPr>
        <w:t>cyklu zajęć rozwijających kompetencje kluczowe z zakresu umiejętności uczenia się, kompetencji społecznych i obywatelskich oraz kompetencji  z zakresu świadomości i ekspresji kulturalnej dla uczestników Projektu „Otwarte drzwi”</w:t>
      </w:r>
      <w:r w:rsidR="006521A1" w:rsidRPr="00E9612E">
        <w:rPr>
          <w:rFonts w:cstheme="minorHAnsi"/>
          <w:b/>
          <w:color w:val="000000"/>
        </w:rPr>
        <w:t xml:space="preserve"> </w:t>
      </w:r>
    </w:p>
    <w:p w:rsidR="00073A13" w:rsidRPr="00E9612E" w:rsidRDefault="00EF5A93" w:rsidP="003D5A90">
      <w:pPr>
        <w:jc w:val="both"/>
        <w:rPr>
          <w:rFonts w:cstheme="minorHAnsi"/>
        </w:rPr>
      </w:pPr>
      <w:r w:rsidRPr="00E9612E">
        <w:rPr>
          <w:rFonts w:cstheme="minorHAnsi"/>
        </w:rPr>
        <w:t xml:space="preserve">Przedmiotem </w:t>
      </w:r>
      <w:r w:rsidR="000B602D">
        <w:rPr>
          <w:rFonts w:cstheme="minorHAnsi"/>
        </w:rPr>
        <w:t>zamówienia</w:t>
      </w:r>
      <w:r w:rsidR="00F70A69" w:rsidRPr="00E9612E">
        <w:rPr>
          <w:rFonts w:cstheme="minorHAnsi"/>
        </w:rPr>
        <w:t xml:space="preserve"> </w:t>
      </w:r>
      <w:r w:rsidRPr="00E9612E">
        <w:rPr>
          <w:rFonts w:cstheme="minorHAnsi"/>
        </w:rPr>
        <w:t xml:space="preserve"> jest  </w:t>
      </w:r>
      <w:r w:rsidR="006521A1">
        <w:rPr>
          <w:rFonts w:cstheme="minorHAnsi"/>
        </w:rPr>
        <w:t xml:space="preserve"> przeprowadzenie</w:t>
      </w:r>
      <w:r w:rsidR="004F18B2" w:rsidRPr="00E9612E">
        <w:rPr>
          <w:rFonts w:cstheme="minorHAnsi"/>
        </w:rPr>
        <w:t xml:space="preserve"> cyklu </w:t>
      </w:r>
      <w:r w:rsidR="006521A1">
        <w:rPr>
          <w:rFonts w:cstheme="minorHAnsi"/>
        </w:rPr>
        <w:t xml:space="preserve">zajęć rozwijających kompetencje kluczowe </w:t>
      </w:r>
      <w:r w:rsidR="003D5A90" w:rsidRPr="003D5A90">
        <w:rPr>
          <w:rFonts w:cstheme="minorHAnsi"/>
        </w:rPr>
        <w:t xml:space="preserve">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  <w:r w:rsidR="007541CA" w:rsidRPr="003D5A90">
        <w:rPr>
          <w:rFonts w:cstheme="minorHAnsi"/>
        </w:rPr>
        <w:t>nr projektu: RPMP.09.02.01</w:t>
      </w:r>
      <w:r w:rsidR="00A913D0" w:rsidRPr="003D5A90">
        <w:rPr>
          <w:rFonts w:cstheme="minorHAnsi"/>
        </w:rPr>
        <w:t xml:space="preserve">-12-0377/17 </w:t>
      </w:r>
      <w:r w:rsidR="00073A13" w:rsidRPr="00E9612E">
        <w:rPr>
          <w:rFonts w:cstheme="minorHAnsi"/>
        </w:rPr>
        <w:t>współfinansowanego ze środków Unii Europejskiej w ramach Europejskiego Funduszu Społecznego, realizowanego w ramach Regionalnego Programu Operacyjnego Woje</w:t>
      </w:r>
      <w:r w:rsidR="00995C94" w:rsidRPr="00E9612E">
        <w:rPr>
          <w:rFonts w:cstheme="minorHAnsi"/>
        </w:rPr>
        <w:t>w</w:t>
      </w:r>
      <w:r w:rsidR="00A913D0" w:rsidRPr="00E9612E">
        <w:rPr>
          <w:rFonts w:cstheme="minorHAnsi"/>
        </w:rPr>
        <w:t>ództwa Małopolskiego 2014-2020.</w:t>
      </w:r>
    </w:p>
    <w:p w:rsidR="00936225" w:rsidRPr="00E9612E" w:rsidRDefault="00936225" w:rsidP="00936225">
      <w:pPr>
        <w:jc w:val="both"/>
        <w:rPr>
          <w:rFonts w:cstheme="minorHAnsi"/>
        </w:rPr>
      </w:pPr>
      <w:r w:rsidRPr="00E9612E">
        <w:rPr>
          <w:rFonts w:cstheme="minorHAnsi"/>
        </w:rPr>
        <w:t xml:space="preserve">Postępowanie prowadzone jest zgodnie z Wytycznymi w zakresie kwalifikowalności wydatków w ramach Europejskiego Funduszu Rozwoju Regionalnego, Europejskiego Funduszu Społecznego oraz Funduszu Spójności na lata 2014-2020 oraz zapisami Umowy o dofinansowanie zawartej między PSONI Koło w Wolbromiu, a Małopolskim Centrum Przedsiębiorczości. </w:t>
      </w:r>
    </w:p>
    <w:p w:rsidR="00436252" w:rsidRPr="00E9612E" w:rsidRDefault="00436252" w:rsidP="00E92D20">
      <w:p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>Informacje ogólne:</w:t>
      </w:r>
    </w:p>
    <w:p w:rsidR="000B058B" w:rsidRPr="00E9612E" w:rsidRDefault="00436252" w:rsidP="00201C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 postępowania nie stosuje się przepisów ustawy z dnia 29 stycznia 2004r. Prawo Zamówień publicznych </w:t>
      </w:r>
    </w:p>
    <w:p w:rsidR="003B6F3B" w:rsidRPr="00E9612E" w:rsidRDefault="003B6F3B" w:rsidP="003B6F3B">
      <w:pPr>
        <w:pStyle w:val="Akapitzlist"/>
        <w:jc w:val="both"/>
        <w:rPr>
          <w:rFonts w:cstheme="minorHAnsi"/>
        </w:rPr>
      </w:pPr>
    </w:p>
    <w:p w:rsidR="000C3578" w:rsidRPr="00E9612E" w:rsidRDefault="00270612" w:rsidP="00201C26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9612E">
        <w:rPr>
          <w:rFonts w:cstheme="minorHAnsi"/>
          <w:b/>
        </w:rPr>
        <w:t>NAZWA I ADRES ZAMAWIAJĄCEGO</w:t>
      </w:r>
    </w:p>
    <w:p w:rsidR="007A107E" w:rsidRPr="00E9612E" w:rsidRDefault="000849F0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>Polskie Stowarzyszenie na r</w:t>
      </w:r>
      <w:r w:rsidR="007A107E" w:rsidRPr="00E9612E">
        <w:rPr>
          <w:rFonts w:cstheme="minorHAnsi"/>
        </w:rPr>
        <w:t xml:space="preserve">zecz Osób z Niepełnosprawnością Intelektualną Koło w Wolbromiu </w:t>
      </w:r>
      <w:r w:rsidR="0059208A" w:rsidRPr="00E9612E">
        <w:rPr>
          <w:rFonts w:cstheme="minorHAnsi"/>
        </w:rPr>
        <w:t>(PSONI Koło w Wolbromiu)</w:t>
      </w:r>
    </w:p>
    <w:p w:rsidR="007A107E" w:rsidRPr="00E9612E" w:rsidRDefault="007A107E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 xml:space="preserve">ul. Skalska 22 </w:t>
      </w:r>
    </w:p>
    <w:p w:rsidR="007A107E" w:rsidRPr="00E9612E" w:rsidRDefault="007A107E" w:rsidP="007A107E">
      <w:pPr>
        <w:pStyle w:val="Akapitzlist"/>
        <w:ind w:left="1080"/>
        <w:rPr>
          <w:rFonts w:cstheme="minorHAnsi"/>
        </w:rPr>
      </w:pPr>
      <w:r w:rsidRPr="00E9612E">
        <w:rPr>
          <w:rFonts w:cstheme="minorHAnsi"/>
        </w:rPr>
        <w:t>32-340 Wolbrom</w:t>
      </w:r>
    </w:p>
    <w:p w:rsidR="00874A2A" w:rsidRPr="00E9612E" w:rsidRDefault="00874A2A" w:rsidP="00874A2A">
      <w:pPr>
        <w:pStyle w:val="Akapitzlist"/>
        <w:rPr>
          <w:rFonts w:cstheme="minorHAnsi"/>
        </w:rPr>
      </w:pPr>
      <w:r w:rsidRPr="00E9612E">
        <w:rPr>
          <w:rFonts w:cstheme="minorHAnsi"/>
        </w:rPr>
        <w:t xml:space="preserve"> </w:t>
      </w:r>
    </w:p>
    <w:p w:rsidR="002642A7" w:rsidRPr="00E9612E" w:rsidRDefault="002642A7" w:rsidP="00201C2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>OPIS PRZEDMIOTU ZAMÓWIENIA</w:t>
      </w:r>
    </w:p>
    <w:p w:rsidR="006439BF" w:rsidRPr="008A519F" w:rsidRDefault="006521A1" w:rsidP="00201C2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9612E">
        <w:rPr>
          <w:rFonts w:cstheme="minorHAnsi"/>
        </w:rPr>
        <w:t xml:space="preserve">Przedmiotem </w:t>
      </w:r>
      <w:r w:rsidR="000B602D">
        <w:rPr>
          <w:rFonts w:cstheme="minorHAnsi"/>
        </w:rPr>
        <w:t>zamówienia</w:t>
      </w:r>
      <w:r w:rsidRPr="00E9612E">
        <w:rPr>
          <w:rFonts w:cstheme="minorHAnsi"/>
        </w:rPr>
        <w:t xml:space="preserve">  jest  </w:t>
      </w:r>
      <w:r>
        <w:rPr>
          <w:rFonts w:cstheme="minorHAnsi"/>
        </w:rPr>
        <w:t xml:space="preserve"> przeprowadzenie</w:t>
      </w:r>
      <w:r w:rsidRPr="00E9612E">
        <w:rPr>
          <w:rFonts w:cstheme="minorHAnsi"/>
        </w:rPr>
        <w:t xml:space="preserve"> cyklu </w:t>
      </w:r>
      <w:r>
        <w:rPr>
          <w:rFonts w:cstheme="minorHAnsi"/>
        </w:rPr>
        <w:t>zajęć rozwijających kompetencje kluczowe z zakresu umiejętności uczenia się, kompetencji społecznych i obywatelskich oraz kompetencji  z zakresu świadomości i ekspresji kulturalnej</w:t>
      </w:r>
      <w:r w:rsidRPr="00E9612E">
        <w:rPr>
          <w:rFonts w:cstheme="minorHAnsi"/>
        </w:rPr>
        <w:t xml:space="preserve"> dla </w:t>
      </w:r>
      <w:r>
        <w:rPr>
          <w:rFonts w:cstheme="minorHAnsi"/>
        </w:rPr>
        <w:t>uczestników</w:t>
      </w:r>
      <w:r w:rsidR="00647B15">
        <w:rPr>
          <w:rFonts w:cstheme="minorHAnsi"/>
        </w:rPr>
        <w:t xml:space="preserve"> p</w:t>
      </w:r>
      <w:r w:rsidRPr="00E9612E">
        <w:rPr>
          <w:rFonts w:cstheme="minorHAnsi"/>
        </w:rPr>
        <w:t xml:space="preserve">rojektu </w:t>
      </w:r>
      <w:r w:rsidR="00647B15">
        <w:rPr>
          <w:rFonts w:cstheme="minorHAnsi"/>
        </w:rPr>
        <w:t xml:space="preserve">pn. </w:t>
      </w:r>
      <w:r w:rsidRPr="00E9612E">
        <w:rPr>
          <w:rFonts w:cstheme="minorHAnsi"/>
          <w:b/>
          <w:color w:val="000000"/>
        </w:rPr>
        <w:t xml:space="preserve">„Otwarte drzwi” </w:t>
      </w:r>
      <w:r w:rsidR="00073A13" w:rsidRPr="00E9612E">
        <w:rPr>
          <w:rFonts w:cstheme="minorHAnsi"/>
        </w:rPr>
        <w:t xml:space="preserve">w ramach </w:t>
      </w:r>
      <w:r w:rsidR="00787E93" w:rsidRPr="00E9612E">
        <w:rPr>
          <w:rFonts w:cstheme="minorHAnsi"/>
        </w:rPr>
        <w:t xml:space="preserve">Zadania </w:t>
      </w:r>
      <w:r>
        <w:rPr>
          <w:rFonts w:cstheme="minorHAnsi"/>
        </w:rPr>
        <w:t>5</w:t>
      </w:r>
      <w:r w:rsidR="00787E93" w:rsidRPr="00E9612E">
        <w:rPr>
          <w:rFonts w:cstheme="minorHAnsi"/>
        </w:rPr>
        <w:t xml:space="preserve"> – </w:t>
      </w:r>
      <w:r>
        <w:rPr>
          <w:rFonts w:cstheme="minorHAnsi"/>
          <w:i/>
        </w:rPr>
        <w:t>Rozwijanie kompetencji kluczowych</w:t>
      </w:r>
      <w:r w:rsidR="008A519F">
        <w:rPr>
          <w:rFonts w:cstheme="minorHAnsi"/>
          <w:i/>
        </w:rPr>
        <w:t>.</w:t>
      </w:r>
    </w:p>
    <w:p w:rsidR="008A519F" w:rsidRPr="008A519F" w:rsidRDefault="008A519F" w:rsidP="00201C2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>Rodzaj i przedmiot zamówienia zgodnie ze Wspólnym Słownikiem Zamówień CPV:</w:t>
      </w:r>
    </w:p>
    <w:p w:rsidR="008A519F" w:rsidRPr="008A519F" w:rsidRDefault="008A519F" w:rsidP="008A519F">
      <w:pPr>
        <w:spacing w:after="0"/>
        <w:ind w:left="360"/>
        <w:jc w:val="both"/>
        <w:rPr>
          <w:rFonts w:cstheme="minorHAnsi"/>
        </w:rPr>
      </w:pPr>
      <w:r w:rsidRPr="008A519F">
        <w:rPr>
          <w:rFonts w:cstheme="minorHAnsi"/>
        </w:rPr>
        <w:t>80000000-4 usługi edukacyjne i szkoleniowe</w:t>
      </w:r>
    </w:p>
    <w:p w:rsidR="008A519F" w:rsidRPr="008A519F" w:rsidRDefault="008A519F" w:rsidP="008A519F">
      <w:pPr>
        <w:spacing w:after="0"/>
        <w:ind w:left="360"/>
        <w:jc w:val="both"/>
        <w:rPr>
          <w:rFonts w:cstheme="minorHAnsi"/>
        </w:rPr>
      </w:pPr>
      <w:r w:rsidRPr="008A519F">
        <w:rPr>
          <w:rFonts w:cstheme="minorHAnsi"/>
        </w:rPr>
        <w:t>85320000-8 usługi społeczne</w:t>
      </w:r>
    </w:p>
    <w:p w:rsidR="00602664" w:rsidRDefault="006521A1" w:rsidP="00201C26">
      <w:pPr>
        <w:pStyle w:val="Akapitzlist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cstheme="minorHAnsi"/>
          <w:color w:val="000000" w:themeColor="text1"/>
        </w:rPr>
      </w:pPr>
      <w:r w:rsidRPr="008A519F">
        <w:rPr>
          <w:rFonts w:cstheme="minorHAnsi"/>
          <w:color w:val="000000" w:themeColor="text1"/>
        </w:rPr>
        <w:t>Zajęcia będą</w:t>
      </w:r>
      <w:r w:rsidR="00DE57A1" w:rsidRPr="008A519F">
        <w:rPr>
          <w:rFonts w:cstheme="minorHAnsi"/>
          <w:color w:val="000000" w:themeColor="text1"/>
        </w:rPr>
        <w:t xml:space="preserve"> realizowan</w:t>
      </w:r>
      <w:r w:rsidR="00273039">
        <w:rPr>
          <w:rFonts w:cstheme="minorHAnsi"/>
          <w:color w:val="000000" w:themeColor="text1"/>
        </w:rPr>
        <w:t>e</w:t>
      </w:r>
      <w:r w:rsidR="00DE57A1" w:rsidRPr="008A519F">
        <w:rPr>
          <w:rFonts w:cstheme="minorHAnsi"/>
          <w:color w:val="000000" w:themeColor="text1"/>
        </w:rPr>
        <w:t xml:space="preserve"> cyklicznie </w:t>
      </w:r>
      <w:r w:rsidR="00602664" w:rsidRPr="008A519F">
        <w:rPr>
          <w:rFonts w:cstheme="minorHAnsi"/>
          <w:color w:val="000000" w:themeColor="text1"/>
        </w:rPr>
        <w:t xml:space="preserve">w okresie od momentu podpisania umowy  do 30 listopada 2022r. </w:t>
      </w:r>
    </w:p>
    <w:p w:rsidR="00662AB5" w:rsidRDefault="00662AB5" w:rsidP="00662AB5">
      <w:pPr>
        <w:pStyle w:val="Akapitzlist"/>
        <w:spacing w:after="0" w:line="240" w:lineRule="auto"/>
        <w:ind w:left="782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8A519F" w:rsidRDefault="008A519F" w:rsidP="00201C26">
      <w:pPr>
        <w:pStyle w:val="Akapitzlist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Szczegółowy opis przedmiotu zamówienia:</w:t>
      </w:r>
    </w:p>
    <w:p w:rsidR="00662AB5" w:rsidRDefault="00662AB5" w:rsidP="00273039">
      <w:pPr>
        <w:pStyle w:val="Akapitzlist"/>
        <w:spacing w:after="0" w:line="240" w:lineRule="auto"/>
        <w:ind w:left="782"/>
        <w:jc w:val="both"/>
        <w:rPr>
          <w:rFonts w:cstheme="minorHAnsi"/>
          <w:color w:val="000000" w:themeColor="text1"/>
        </w:rPr>
      </w:pP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color w:val="000000" w:themeColor="text1"/>
          <w:u w:val="single"/>
        </w:rPr>
        <w:t>Część I</w:t>
      </w:r>
      <w:r w:rsidRPr="00A21C64">
        <w:rPr>
          <w:rFonts w:cstheme="minorHAnsi"/>
          <w:color w:val="000000" w:themeColor="text1"/>
        </w:rPr>
        <w:t xml:space="preserve"> - </w:t>
      </w:r>
      <w:r w:rsidRPr="00A21C64">
        <w:rPr>
          <w:rFonts w:cstheme="minorHAnsi"/>
        </w:rPr>
        <w:t xml:space="preserve">przeprowadzenie zajęć rozwijających kompetencje kluczowe w zakresie </w:t>
      </w:r>
      <w:r w:rsidRPr="00A21C64">
        <w:rPr>
          <w:rFonts w:cstheme="minorHAnsi"/>
          <w:b/>
        </w:rPr>
        <w:t>kompetencji społecznych i obywatelskich</w:t>
      </w:r>
      <w:r w:rsidRPr="00A21C64">
        <w:rPr>
          <w:rFonts w:cstheme="minorHAnsi"/>
        </w:rPr>
        <w:t xml:space="preserve"> dla dzieci i młodzieży z  niepełnosprawnością intelektualną w wieku – 2,5</w:t>
      </w:r>
      <w:r w:rsidR="004A7374" w:rsidRPr="00A21C64">
        <w:rPr>
          <w:rFonts w:cstheme="minorHAnsi"/>
        </w:rPr>
        <w:t xml:space="preserve"> roku</w:t>
      </w:r>
      <w:r w:rsidRPr="00A21C64">
        <w:rPr>
          <w:rFonts w:cstheme="minorHAnsi"/>
        </w:rPr>
        <w:t xml:space="preserve"> – 18 </w:t>
      </w:r>
      <w:r w:rsidR="004A7374" w:rsidRPr="00A21C64">
        <w:rPr>
          <w:rFonts w:cstheme="minorHAnsi"/>
        </w:rPr>
        <w:t>lat.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</w:p>
    <w:p w:rsidR="008A519F" w:rsidRPr="00A21C64" w:rsidRDefault="00662AB5" w:rsidP="008A519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Zajęcia będą odbywały się w </w:t>
      </w:r>
      <w:r w:rsidR="008A519F" w:rsidRPr="00A21C64">
        <w:rPr>
          <w:rFonts w:cstheme="minorHAnsi"/>
        </w:rPr>
        <w:t xml:space="preserve"> grupach 4 – osobowych od poniedziałku do piątku w godzinach pracy Placówki tj. 14.00 – 20.00, w soboty od 9.00 – 15.00. 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mają na celu: 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wykształcenie u dzieci i młodzieży postaw społecznie pożądanych: budzenie zainteresowania historią swojej rodzin</w:t>
      </w:r>
      <w:r w:rsidR="00662AB5">
        <w:rPr>
          <w:rFonts w:cstheme="minorHAnsi"/>
        </w:rPr>
        <w:t>y</w:t>
      </w:r>
      <w:r w:rsidRPr="00A21C64">
        <w:rPr>
          <w:rFonts w:cstheme="minorHAnsi"/>
        </w:rPr>
        <w:t>, okolicy, kraju, stosowanie zwrotów grzecznościowych, kulturalne zachowanie podczas różnorodnych s</w:t>
      </w:r>
      <w:r w:rsidR="007D2AB9" w:rsidRPr="00A21C64">
        <w:rPr>
          <w:rFonts w:cstheme="minorHAnsi"/>
        </w:rPr>
        <w:t>ytuacji, umiejętność współpracy</w:t>
      </w:r>
      <w:r w:rsidRPr="00A21C64">
        <w:rPr>
          <w:rFonts w:cstheme="minorHAnsi"/>
        </w:rPr>
        <w:t>, otwartość, bezkonfliktowość, tolerancja, przy jednoczesnym eliminowaniu postaw społecznie niepożądanych;</w:t>
      </w:r>
      <w:r w:rsidR="00662AB5">
        <w:rPr>
          <w:rFonts w:cstheme="minorHAnsi"/>
        </w:rPr>
        <w:t xml:space="preserve"> wiedza o świecie.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zdolność do wychodzenia poza obszar rodziny, do pracy z innymi w grupie;</w:t>
      </w:r>
    </w:p>
    <w:p w:rsidR="008A519F" w:rsidRPr="00A21C64" w:rsidRDefault="008A519F" w:rsidP="00201C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poznawanie obyczajów i sposobów funkcjonowania osób w różnych społeczeństwach </w:t>
      </w:r>
      <w:r w:rsidRPr="00A21C64">
        <w:rPr>
          <w:rFonts w:cstheme="minorHAnsi"/>
        </w:rPr>
        <w:br/>
        <w:t>i środowiskach , dostrzeganie różnorodności zachowań, a stopniowo też postaw;</w:t>
      </w:r>
    </w:p>
    <w:p w:rsidR="008A519F" w:rsidRPr="00A21C64" w:rsidRDefault="008A519F" w:rsidP="008A519F">
      <w:pPr>
        <w:spacing w:after="0" w:line="240" w:lineRule="auto"/>
        <w:jc w:val="both"/>
        <w:rPr>
          <w:rFonts w:cstheme="minorHAnsi"/>
        </w:rPr>
      </w:pPr>
    </w:p>
    <w:p w:rsidR="008A519F" w:rsidRPr="00A21C64" w:rsidRDefault="00662AB5" w:rsidP="008A519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Planowana</w:t>
      </w:r>
      <w:r w:rsidR="008A519F" w:rsidRPr="00A21C64">
        <w:rPr>
          <w:rFonts w:cstheme="minorHAnsi"/>
        </w:rPr>
        <w:t xml:space="preserve"> ilość godzin w ramach zajęć w Części I wynosi:</w:t>
      </w:r>
      <w:r w:rsidR="008A519F" w:rsidRPr="00A21C64">
        <w:rPr>
          <w:rFonts w:cstheme="minorHAnsi"/>
          <w:b/>
        </w:rPr>
        <w:t xml:space="preserve"> </w:t>
      </w:r>
      <w:r>
        <w:rPr>
          <w:rFonts w:cstheme="minorHAnsi"/>
          <w:b/>
        </w:rPr>
        <w:t>243</w:t>
      </w:r>
      <w:r w:rsidR="008A519F" w:rsidRPr="00A21C64">
        <w:rPr>
          <w:rFonts w:cstheme="minorHAnsi"/>
          <w:b/>
        </w:rPr>
        <w:t>h</w:t>
      </w:r>
      <w:r w:rsidR="008A519F" w:rsidRPr="00A21C64">
        <w:rPr>
          <w:rFonts w:cstheme="minorHAnsi"/>
        </w:rPr>
        <w:t xml:space="preserve"> Harmonogram i sposób realizacji zajęć zostanie ustalony z wybranym Wykonawcą. </w:t>
      </w:r>
    </w:p>
    <w:p w:rsidR="00A21C64" w:rsidRPr="00A21C64" w:rsidRDefault="00A21C64" w:rsidP="008A519F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u w:val="single"/>
        </w:rPr>
        <w:t>Część II</w:t>
      </w:r>
      <w:r w:rsidRPr="00A21C64">
        <w:rPr>
          <w:rFonts w:cstheme="minorHAnsi"/>
        </w:rPr>
        <w:t xml:space="preserve"> - przeprowadzenie zajęć rozwijających kompetencje kluczowe w zakresie </w:t>
      </w:r>
      <w:r w:rsidRPr="00A21C64">
        <w:rPr>
          <w:rFonts w:cstheme="minorHAnsi"/>
          <w:b/>
        </w:rPr>
        <w:t>świadomości i ekspresji kulturalnej</w:t>
      </w:r>
      <w:r w:rsidRPr="00A21C64">
        <w:rPr>
          <w:rFonts w:cstheme="minorHAnsi"/>
        </w:rPr>
        <w:t xml:space="preserve"> 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Zajęcia będą odbywały się w grupach 4 – osobowych od poniedziałku do piątku w godzinach pracy Placówki tj. 14.00 – 20.00</w:t>
      </w:r>
      <w:r>
        <w:rPr>
          <w:rFonts w:cstheme="minorHAnsi"/>
        </w:rPr>
        <w:t xml:space="preserve">, </w:t>
      </w:r>
      <w:r w:rsidRPr="00A21C64">
        <w:rPr>
          <w:rFonts w:cstheme="minorHAnsi"/>
        </w:rPr>
        <w:t xml:space="preserve">w soboty od 9.00 – 15.00.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Zajęcia mają na celu: 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twórcze wyrażanie idei, doświadczeń i emocji za pośrednictwem szeregu środków ekspresji, w tym muzyki, sztuk teatralnych</w:t>
      </w:r>
      <w:r w:rsidR="00662AB5">
        <w:rPr>
          <w:rFonts w:cstheme="minorHAnsi"/>
        </w:rPr>
        <w:t>, literatury i sztuk wizualnych, technik plastycznych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świadomość lokalnego, narodowego i europejskiego dziedzictwa kulturalnego oraz jego miejsca w świecie;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podstawową znajomość najważniejszych dzieł kultury, w tym współczesnej kultury popularnej;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zrozumienie własnej kultury oraz poczucie tożsamości jako podstawy szacunku </w:t>
      </w:r>
      <w:r w:rsidRPr="00A21C64">
        <w:rPr>
          <w:rFonts w:cstheme="minorHAnsi"/>
        </w:rPr>
        <w:br/>
        <w:t>i otwartej postawy wobec różnorodności ekspresji kulturalnej;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kreatywność oraz chęć pielęgnowania zdolności estetycznych poprzez wyrażanie siebie środkami artystycznymi i udział w życiu kulturalnym (m.in. przedstawienia teatralne, teatrzyki);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wrażliwość i przyjemność z odbioru dzieł sztuki i widowisk, jak i wyrażanie siebie poprzez różnorodne środki z wykorzystaniem wrodzonych zdolności;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zdolność do odniesienia własnych punktów widzenia w zakresie twórczości i ekspresji do opinii innych oraz rozpoznawania i wykorzystywania społecznych i ekonomicznych szans w działalności kulturalnej;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integracje i współpracę dzieci i młodzieży w grupie poprzez tworzenie wspólnych koncepcji;</w:t>
      </w:r>
    </w:p>
    <w:p w:rsidR="00A21C64" w:rsidRPr="00A21C64" w:rsidRDefault="00A21C64" w:rsidP="00201C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rozwijanie samodzielności, odpowiedzialności i umiejętności planowania działań; </w:t>
      </w: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662AB5" w:rsidRDefault="00662AB5" w:rsidP="00A21C64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Planowana</w:t>
      </w:r>
      <w:r w:rsidR="00A21C64" w:rsidRPr="00A21C64">
        <w:rPr>
          <w:rFonts w:cstheme="minorHAnsi"/>
        </w:rPr>
        <w:t xml:space="preserve"> ilość godzin w ramach zajęć w Części I</w:t>
      </w:r>
      <w:r w:rsidR="00A21C64">
        <w:rPr>
          <w:rFonts w:cstheme="minorHAnsi"/>
        </w:rPr>
        <w:t>I</w:t>
      </w:r>
      <w:r w:rsidR="00A21C64" w:rsidRPr="00A21C64">
        <w:rPr>
          <w:rFonts w:cstheme="minorHAnsi"/>
        </w:rPr>
        <w:t xml:space="preserve"> wynosi: </w:t>
      </w:r>
      <w:r>
        <w:rPr>
          <w:rFonts w:cstheme="minorHAnsi"/>
          <w:b/>
        </w:rPr>
        <w:t>115</w:t>
      </w:r>
      <w:r w:rsidR="00A21C64" w:rsidRPr="00A21C64">
        <w:rPr>
          <w:rFonts w:cstheme="minorHAnsi"/>
          <w:b/>
        </w:rPr>
        <w:t>h</w:t>
      </w:r>
      <w:r w:rsidR="00A21C64" w:rsidRPr="00A21C64">
        <w:rPr>
          <w:rFonts w:cstheme="minorHAnsi"/>
        </w:rPr>
        <w:t xml:space="preserve"> </w:t>
      </w: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Harmonogram i sposób realizacji zajęć zostanie ustalony z wybranym Wykonawcą.</w:t>
      </w:r>
    </w:p>
    <w:p w:rsidR="00273039" w:rsidRDefault="00273039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273039" w:rsidRDefault="00273039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  <w:b/>
          <w:u w:val="single"/>
        </w:rPr>
        <w:lastRenderedPageBreak/>
        <w:t>Część III</w:t>
      </w:r>
      <w:r>
        <w:rPr>
          <w:rFonts w:cstheme="minorHAnsi"/>
        </w:rPr>
        <w:t xml:space="preserve"> </w:t>
      </w:r>
      <w:r w:rsidRPr="00A21C64">
        <w:rPr>
          <w:rFonts w:cstheme="minorHAnsi"/>
        </w:rPr>
        <w:t xml:space="preserve">- przeprowadzenie zajęć rozwijających kompetencje kluczowe w zakresie </w:t>
      </w:r>
      <w:r w:rsidRPr="00A21C64">
        <w:rPr>
          <w:rFonts w:cstheme="minorHAnsi"/>
          <w:b/>
        </w:rPr>
        <w:t>umiejętności uczenia</w:t>
      </w:r>
      <w:r w:rsidRPr="00A21C64">
        <w:rPr>
          <w:rFonts w:cstheme="minorHAnsi"/>
        </w:rPr>
        <w:t xml:space="preserve"> </w:t>
      </w:r>
      <w:r w:rsidRPr="00A21C64">
        <w:rPr>
          <w:rFonts w:cstheme="minorHAnsi"/>
          <w:b/>
        </w:rPr>
        <w:t xml:space="preserve">się </w:t>
      </w:r>
      <w:r w:rsidRPr="00A21C64">
        <w:rPr>
          <w:rFonts w:cstheme="minorHAnsi"/>
        </w:rPr>
        <w:t xml:space="preserve">dla dzieci i młodzieży z niepełnosprawnością intelektualną w wieku – 2,5 – 18 r.ż. w ramach projektu  „Placówka Wsparcia Dziennego Dzieci i Młodzieży Otwarte Drzwi” realizowanego w Centrum Wsparcia i Terapii Osób Niepełnosprawnych i Ich Rodzin w Kluczach.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Zajęcia będą odbyw</w:t>
      </w:r>
      <w:r w:rsidR="00662AB5">
        <w:rPr>
          <w:rFonts w:cstheme="minorHAnsi"/>
        </w:rPr>
        <w:t xml:space="preserve">ały się w grupach 4 – osobowych, </w:t>
      </w:r>
      <w:r w:rsidRPr="00A21C64">
        <w:rPr>
          <w:rFonts w:cstheme="minorHAnsi"/>
        </w:rPr>
        <w:t xml:space="preserve">od poniedziałku do piątku w godzinach pracy </w:t>
      </w:r>
      <w:r>
        <w:rPr>
          <w:rFonts w:cstheme="minorHAnsi"/>
        </w:rPr>
        <w:t xml:space="preserve">Placówki tj. 14.00 – 20.00, </w:t>
      </w:r>
      <w:r w:rsidRPr="00A21C64">
        <w:rPr>
          <w:rFonts w:cstheme="minorHAnsi"/>
        </w:rPr>
        <w:t xml:space="preserve">w soboty od 9.00 – 15.00. 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Zajęcia mają na celu: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1.  Kształtowanie pozytywnej postawy w odniesieniu do: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motywacji i wiary we własne możliwości w zakresie uczenia się i osiągania sukcesów w tym procesie przez całe życie;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nastawienia na rozwiązywanie problemów (sprzyja ono i uczeniu się, i zdolności do samorozwoju oraz pokonywania przeszkód);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korzystania z własnych i cudzych życiowych doświadczeń; </w:t>
      </w:r>
    </w:p>
    <w:p w:rsidR="00A21C64" w:rsidRPr="00A21C64" w:rsidRDefault="00A21C64" w:rsidP="00201C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potrzeby poszukiwania nowych możliwości uczenia się i wykorzystywania tego procesu </w:t>
      </w:r>
      <w:r w:rsidRPr="00A21C64">
        <w:rPr>
          <w:rFonts w:cstheme="minorHAnsi"/>
        </w:rPr>
        <w:br/>
        <w:t>w różnorodnych sytuacjach życiowych.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2. Współtworzenie wiedzy z dziećmi i młodzieżą o :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ich własnych silnych i słabszych stronach oraz preferowanych sposobach uczenia się; 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ich własnych celach związanych z uczeniem się oraz o wiedzy, umiejętnościach </w:t>
      </w:r>
      <w:r w:rsidRPr="00A21C64">
        <w:rPr>
          <w:rFonts w:cstheme="minorHAnsi"/>
        </w:rPr>
        <w:br/>
        <w:t xml:space="preserve">i kwalifikacjach niezbędnych do ich osiągnięcia; </w:t>
      </w:r>
    </w:p>
    <w:p w:rsidR="00A21C64" w:rsidRPr="00A21C64" w:rsidRDefault="00A21C64" w:rsidP="00201C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ich możliwościach kształcenia, szkolenia i uzyskiwania wsparcia.</w:t>
      </w:r>
    </w:p>
    <w:p w:rsidR="00A21C64" w:rsidRPr="00A21C64" w:rsidRDefault="00A21C64" w:rsidP="00A21C64">
      <w:p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3. Kształtowanie umiejętności w zakresie: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podstawowych umiejętności czytania, pisania oraz liczenia;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wytrwałości w uczeniu się, koncentracji na dłuższych okresach oraz krytycznej refleksji na temat celów uczenia się;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poświęcania czasu zarówno na samodzielną naukę charakteryzującą się samodyscypliną, jaki na wspólną pracę w ramach procesu uczenia się, czerpania korzyści z różnorodności grupy oraz dzielenia się nabytą wiedzą i umiejętnościami;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wykorzystywania informacyjnych i komunikacyjnych technologii przydatnych </w:t>
      </w:r>
      <w:r w:rsidRPr="00A21C64">
        <w:rPr>
          <w:rFonts w:cstheme="minorHAnsi"/>
        </w:rPr>
        <w:br/>
        <w:t xml:space="preserve">w procesie uczenia się;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poszukiwania, zdobywania, przetwarzania i przyswajania nowej wiedzy i umiejętności;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zarządzania swoimi wzorcami uczenia się, planowania i organizacji własnego procesu uczenia się, a także kształtowania swojej kariery i przyszłego życia zawodowego;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 xml:space="preserve">oceniania swojej pracy oraz, w razie potrzeby, szukania rady, informacji i wsparcia; </w:t>
      </w:r>
    </w:p>
    <w:p w:rsidR="00A21C64" w:rsidRPr="00A21C64" w:rsidRDefault="00A21C64" w:rsidP="00201C2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21C64">
        <w:rPr>
          <w:rFonts w:cstheme="minorHAnsi"/>
        </w:rPr>
        <w:t>krytycznej refleksji na temat celu uczenia się, zwłaszcza w dłuższej perspektywie czasowej.</w:t>
      </w:r>
    </w:p>
    <w:p w:rsidR="00662AB5" w:rsidRDefault="00662AB5" w:rsidP="00A21C64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Planowana</w:t>
      </w:r>
      <w:r w:rsidR="00A21C64" w:rsidRPr="00A21C64">
        <w:rPr>
          <w:rFonts w:cstheme="minorHAnsi"/>
        </w:rPr>
        <w:t xml:space="preserve"> ilość godzin w ramach zajęć w Części I</w:t>
      </w:r>
      <w:r w:rsidR="00A21C64">
        <w:rPr>
          <w:rFonts w:cstheme="minorHAnsi"/>
        </w:rPr>
        <w:t>II</w:t>
      </w:r>
      <w:r w:rsidR="00A21C64" w:rsidRPr="00A21C64">
        <w:rPr>
          <w:rFonts w:cstheme="minorHAnsi"/>
        </w:rPr>
        <w:t xml:space="preserve"> wynosi: </w:t>
      </w:r>
      <w:r>
        <w:rPr>
          <w:rFonts w:cstheme="minorHAnsi"/>
          <w:b/>
        </w:rPr>
        <w:t>120</w:t>
      </w:r>
      <w:r w:rsidR="00A21C64" w:rsidRPr="00A21C64">
        <w:rPr>
          <w:rFonts w:cstheme="minorHAnsi"/>
          <w:b/>
        </w:rPr>
        <w:t>h</w:t>
      </w:r>
      <w:r w:rsidR="00A21C64" w:rsidRPr="00A21C64">
        <w:rPr>
          <w:rFonts w:cstheme="minorHAnsi"/>
        </w:rPr>
        <w:t xml:space="preserve"> w tym: </w:t>
      </w:r>
    </w:p>
    <w:p w:rsid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  <w:r w:rsidRPr="00A21C64">
        <w:rPr>
          <w:rFonts w:cstheme="minorHAnsi"/>
        </w:rPr>
        <w:t>Harmonogram i sposób realizacji zajęć zostanie ustalony z wybranym Wykonawcą.</w:t>
      </w:r>
    </w:p>
    <w:p w:rsidR="00A21C64" w:rsidRPr="00A21C64" w:rsidRDefault="00A21C64" w:rsidP="00A21C64">
      <w:pPr>
        <w:spacing w:after="0" w:line="240" w:lineRule="auto"/>
        <w:ind w:left="360"/>
        <w:jc w:val="both"/>
        <w:rPr>
          <w:rFonts w:cstheme="minorHAnsi"/>
        </w:rPr>
      </w:pPr>
    </w:p>
    <w:p w:rsidR="00575B56" w:rsidRPr="00A92277" w:rsidRDefault="00575B56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t xml:space="preserve">WYMAGANIA DOTYCZĄCE PODMIOTU/OSÓB REALIZUJĄCYCH USŁUGĘ </w:t>
      </w:r>
    </w:p>
    <w:p w:rsidR="006E5637" w:rsidRPr="004916AC" w:rsidRDefault="004916AC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916AC">
        <w:rPr>
          <w:rFonts w:cstheme="minorHAnsi"/>
        </w:rPr>
        <w:t>Wykonawca znajduje</w:t>
      </w:r>
      <w:r w:rsidR="00333395" w:rsidRPr="004916AC">
        <w:rPr>
          <w:rFonts w:cstheme="minorHAnsi"/>
        </w:rPr>
        <w:t xml:space="preserve"> się w sytuacji ekonomicznej i finansowej zapewniającej wykonanie niniejszego zamówienia, </w:t>
      </w:r>
    </w:p>
    <w:p w:rsidR="004916AC" w:rsidRDefault="004916AC" w:rsidP="00BA38C9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4916AC">
        <w:rPr>
          <w:rFonts w:cstheme="minorHAnsi"/>
        </w:rPr>
        <w:t xml:space="preserve">Zamawiający wymaga, aby Wykonawca </w:t>
      </w:r>
      <w:r w:rsidR="00BA38C9">
        <w:rPr>
          <w:rFonts w:cstheme="minorHAnsi"/>
        </w:rPr>
        <w:t>posiadał doświadczenie w realizacji zajęć z zakresu rozwoju kompetencji kluczowych</w:t>
      </w:r>
      <w:r w:rsidR="00681BDB">
        <w:rPr>
          <w:rFonts w:cstheme="minorHAnsi"/>
        </w:rPr>
        <w:t xml:space="preserve">, </w:t>
      </w:r>
      <w:r w:rsidR="00BA38C9">
        <w:rPr>
          <w:rFonts w:cstheme="minorHAnsi"/>
        </w:rPr>
        <w:t xml:space="preserve"> któr</w:t>
      </w:r>
      <w:r w:rsidR="00681BDB">
        <w:rPr>
          <w:rFonts w:cstheme="minorHAnsi"/>
        </w:rPr>
        <w:t>ych dotyczyć będzie</w:t>
      </w:r>
      <w:r w:rsidR="00BA38C9">
        <w:rPr>
          <w:rFonts w:cstheme="minorHAnsi"/>
        </w:rPr>
        <w:t xml:space="preserve"> </w:t>
      </w:r>
      <w:r w:rsidR="00681BDB">
        <w:rPr>
          <w:rFonts w:cstheme="minorHAnsi"/>
        </w:rPr>
        <w:t>składana oferta.</w:t>
      </w:r>
    </w:p>
    <w:p w:rsidR="006E5637" w:rsidRPr="004916AC" w:rsidRDefault="00124F59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>- Wykonawca/</w:t>
      </w:r>
      <w:r w:rsidR="00333395" w:rsidRPr="004916AC">
        <w:rPr>
          <w:rFonts w:cstheme="minorHAnsi"/>
        </w:rPr>
        <w:t xml:space="preserve">wyznaczone </w:t>
      </w:r>
      <w:r>
        <w:rPr>
          <w:rFonts w:cstheme="minorHAnsi"/>
        </w:rPr>
        <w:t xml:space="preserve">osoby </w:t>
      </w:r>
      <w:r w:rsidR="00333395" w:rsidRPr="004916AC">
        <w:rPr>
          <w:rFonts w:cstheme="minorHAnsi"/>
        </w:rPr>
        <w:t>do realizacji zamówienia posiadają pełną zdolność do czynności prawnych i korzys</w:t>
      </w:r>
      <w:r w:rsidR="00681BDB">
        <w:rPr>
          <w:rFonts w:cstheme="minorHAnsi"/>
        </w:rPr>
        <w:t xml:space="preserve">tania z pełni praw publicznych oraz nie </w:t>
      </w:r>
      <w:r w:rsidR="00273039">
        <w:rPr>
          <w:rFonts w:cstheme="minorHAnsi"/>
        </w:rPr>
        <w:t>figurują</w:t>
      </w:r>
      <w:r w:rsidR="00681BDB">
        <w:rPr>
          <w:rFonts w:cstheme="minorHAnsi"/>
        </w:rPr>
        <w:t xml:space="preserve"> w Krajowym Rejestrze </w:t>
      </w:r>
      <w:r w:rsidR="00CF6AFE">
        <w:rPr>
          <w:rFonts w:cstheme="minorHAnsi"/>
        </w:rPr>
        <w:t>Karnym.</w:t>
      </w:r>
    </w:p>
    <w:p w:rsidR="00333395" w:rsidRPr="004916AC" w:rsidRDefault="00124F59" w:rsidP="004916AC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- Wykonawca/</w:t>
      </w:r>
      <w:r w:rsidR="00333395" w:rsidRPr="004916AC">
        <w:rPr>
          <w:rFonts w:cstheme="minorHAnsi"/>
        </w:rPr>
        <w:t>osoby wyznaczone do reali</w:t>
      </w:r>
      <w:r>
        <w:rPr>
          <w:rFonts w:cstheme="minorHAnsi"/>
        </w:rPr>
        <w:t>zacji zamówienia są dyspozycyjne – będą obecne</w:t>
      </w:r>
      <w:r w:rsidR="00333395" w:rsidRPr="004916AC">
        <w:rPr>
          <w:rFonts w:cstheme="minorHAnsi"/>
        </w:rPr>
        <w:t xml:space="preserve"> w zaplanowanym terminie i zaplanowanych przez Zamawiającego godzinach realizacji zamówienia w </w:t>
      </w:r>
      <w:r w:rsidR="00333395" w:rsidRPr="004916AC">
        <w:rPr>
          <w:rFonts w:cstheme="minorHAnsi"/>
        </w:rPr>
        <w:lastRenderedPageBreak/>
        <w:t>miejsc</w:t>
      </w:r>
      <w:r>
        <w:rPr>
          <w:rFonts w:cstheme="minorHAnsi"/>
        </w:rPr>
        <w:t>u wskazanym przez Zamawiającego – Centrum Wsparcia i Terapii Osób Niepełnosprawnych Intelektualnie i Ich Rodzin w Kluczach, ul. Osada 15.</w:t>
      </w:r>
    </w:p>
    <w:p w:rsidR="00575B56" w:rsidRPr="00A92277" w:rsidRDefault="00575B56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t>ZASADY ŚWIADCZENIA USŁUGI BĘDĄCEJ PRZEDMIOTEM ZAMÓWIENIA</w:t>
      </w:r>
    </w:p>
    <w:p w:rsidR="007F2473" w:rsidRDefault="004B6ACC" w:rsidP="00BA38C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4B6ACC">
        <w:rPr>
          <w:rFonts w:cstheme="minorHAnsi"/>
        </w:rPr>
        <w:t>Narzędzia i metody pracy należy dostosować do wieku i możliwości poznawczych</w:t>
      </w:r>
      <w:r w:rsidR="007F2473">
        <w:rPr>
          <w:rFonts w:cstheme="minorHAnsi"/>
        </w:rPr>
        <w:t xml:space="preserve"> uczestników oraz </w:t>
      </w:r>
      <w:r w:rsidRPr="004B6ACC">
        <w:rPr>
          <w:rFonts w:cstheme="minorHAnsi"/>
        </w:rPr>
        <w:t>do grupy wiekowej,  uwzględniając udział w grupie dzieci z niepełnosprawnością intelektualną</w:t>
      </w:r>
      <w:r w:rsidR="007F2473">
        <w:rPr>
          <w:rFonts w:cstheme="minorHAnsi"/>
        </w:rPr>
        <w:t xml:space="preserve">, </w:t>
      </w:r>
    </w:p>
    <w:p w:rsidR="007F2473" w:rsidRDefault="007F2473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F2473">
        <w:rPr>
          <w:rFonts w:cstheme="minorHAnsi"/>
        </w:rPr>
        <w:t>Przez godzinę dydaktyczną rozumie się jednostkę czasu 45 minut.</w:t>
      </w:r>
    </w:p>
    <w:p w:rsidR="00C51B82" w:rsidRDefault="00C51B82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Wykonawcy przysługuje wynagrodzenie za faktycznie przeprowadzone i udokumentowane godziny zajęć. Gotowość Wykonawcy do realizacji zajęć w danym terminie nie jest równoznaczne z ich realizacją.</w:t>
      </w:r>
    </w:p>
    <w:p w:rsidR="00C51B82" w:rsidRDefault="00C51B82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Wykonawca w zakresie realizacji usługi prowadzić będzie niżej wymienioną dokumentację wg wzorów zaakceptowanych przez Zamawiającego: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Dziennik zajęć, zawierający co najmniej datę, liczbę godzin, temat zajęć, podpis prowadzącego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listę obecności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harmonogramy zajęć </w:t>
      </w:r>
    </w:p>
    <w:p w:rsidR="00C51B82" w:rsidRDefault="00C51B82" w:rsidP="00C51B8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W ramach umowy Wykonawca zobowiązuje się zapewnić na własny koszt:</w:t>
      </w:r>
    </w:p>
    <w:p w:rsidR="00C51B82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materiały szkoleniowe</w:t>
      </w:r>
    </w:p>
    <w:p w:rsidR="00C51B82" w:rsidRPr="007F2473" w:rsidRDefault="00C51B82" w:rsidP="00C51B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wymaganą dokumentację</w:t>
      </w:r>
    </w:p>
    <w:p w:rsidR="005E0BDA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Wykonawca po wykonaniu usługi zobowiązany jest przekazać Zamawiającemu dokumenty związane z realizowaną usługą, w tym dokumenty potwierdzające wykonanie usługi będącej przedmiotem zamówienia, </w:t>
      </w:r>
    </w:p>
    <w:p w:rsidR="005E0BDA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Wykonawca zobowiązany jest do prowadzenia dokumentacji wskazanej przez Zamawiającego (np.: ewidencji godzin i zadań wykonywanych w ramach umowy i/lub list obecności lub/i karta usługi itp.), </w:t>
      </w:r>
    </w:p>
    <w:p w:rsidR="00575B56" w:rsidRPr="00E9612E" w:rsidRDefault="00575B56" w:rsidP="00201C26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9612E">
        <w:rPr>
          <w:rFonts w:cstheme="minorHAnsi"/>
        </w:rPr>
        <w:t>miejsce realizacji usługi oraz dokumenty związane z jej realizacją muszą być oznaczone zgodnie z Wytycznymi w zakresie informacji i promocji na lata 2014-2020,</w:t>
      </w:r>
    </w:p>
    <w:p w:rsidR="00BD169E" w:rsidRPr="00681BDB" w:rsidRDefault="004B6ACC" w:rsidP="00681BD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81BDB">
        <w:rPr>
          <w:rFonts w:cstheme="minorHAnsi"/>
        </w:rPr>
        <w:t xml:space="preserve">Zamawiający </w:t>
      </w:r>
      <w:r w:rsidR="00BD169E" w:rsidRPr="00681BDB">
        <w:rPr>
          <w:rFonts w:cstheme="minorHAnsi"/>
        </w:rPr>
        <w:t xml:space="preserve"> dopuszcz</w:t>
      </w:r>
      <w:r w:rsidRPr="00681BDB">
        <w:rPr>
          <w:rFonts w:cstheme="minorHAnsi"/>
        </w:rPr>
        <w:t>a możliwość składania ofert częściowych</w:t>
      </w:r>
      <w:r w:rsidR="00C51B82" w:rsidRPr="00681BDB">
        <w:rPr>
          <w:rFonts w:cstheme="minorHAnsi"/>
        </w:rPr>
        <w:t xml:space="preserve"> na realizację rozwijania  wymienionych kompetencji kluczowych.</w:t>
      </w:r>
    </w:p>
    <w:p w:rsidR="00681BDB" w:rsidRPr="00681BDB" w:rsidRDefault="00681BDB" w:rsidP="00681BD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Zamawiający przewiduje możliwość zwiększenia/zmniejszenia liczby godzin realizacji usług,</w:t>
      </w:r>
      <w:r>
        <w:rPr>
          <w:rFonts w:cstheme="minorHAnsi"/>
        </w:rPr>
        <w:br/>
        <w:t xml:space="preserve">(do </w:t>
      </w:r>
      <w:r w:rsidR="00390C4C">
        <w:rPr>
          <w:rFonts w:cstheme="minorHAnsi"/>
        </w:rPr>
        <w:t>50%</w:t>
      </w:r>
      <w:r>
        <w:rPr>
          <w:rFonts w:cstheme="minorHAnsi"/>
        </w:rPr>
        <w:t xml:space="preserve">)  </w:t>
      </w:r>
      <w:r w:rsidR="00390C4C" w:rsidRPr="00681BDB">
        <w:rPr>
          <w:rFonts w:cstheme="minorHAnsi"/>
          <w:b/>
        </w:rPr>
        <w:t>bez koniecznoś</w:t>
      </w:r>
      <w:r w:rsidR="00390C4C">
        <w:rPr>
          <w:rFonts w:cstheme="minorHAnsi"/>
          <w:b/>
        </w:rPr>
        <w:t xml:space="preserve">ci wypowiedzenia warunków umowy, </w:t>
      </w:r>
      <w:r>
        <w:rPr>
          <w:rFonts w:cstheme="minorHAnsi"/>
        </w:rPr>
        <w:t xml:space="preserve">w zależności od zmian w harmonogramie rzeczowo-finansowym projektu w Zad. 5. </w:t>
      </w:r>
      <w:r w:rsidR="00390C4C">
        <w:rPr>
          <w:rFonts w:cstheme="minorHAnsi"/>
        </w:rPr>
        <w:t>oraz w przypadku wystąpienia okoliczności, których Zamawiający działając z należytą starannością nie mógł przewidzieć.</w:t>
      </w:r>
      <w:bookmarkStart w:id="0" w:name="_GoBack"/>
      <w:bookmarkEnd w:id="0"/>
      <w:r>
        <w:rPr>
          <w:rFonts w:cstheme="minorHAnsi"/>
        </w:rPr>
        <w:t xml:space="preserve"> </w:t>
      </w:r>
    </w:p>
    <w:p w:rsidR="00A92277" w:rsidRDefault="00A92277" w:rsidP="00C51B82">
      <w:pPr>
        <w:ind w:left="426"/>
        <w:jc w:val="both"/>
        <w:rPr>
          <w:rFonts w:cstheme="minorHAnsi"/>
          <w:b/>
        </w:rPr>
      </w:pPr>
    </w:p>
    <w:p w:rsidR="005B0203" w:rsidRPr="00A92277" w:rsidRDefault="003B6F3B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A92277">
        <w:rPr>
          <w:rFonts w:cstheme="minorHAnsi"/>
          <w:b/>
        </w:rPr>
        <w:t>Warunki udziału w postępowaniu</w:t>
      </w:r>
    </w:p>
    <w:p w:rsidR="005B0203" w:rsidRPr="00E9612E" w:rsidRDefault="003B6F3B" w:rsidP="00073A13">
      <w:pPr>
        <w:pStyle w:val="Akapitzlist"/>
        <w:ind w:left="0"/>
        <w:jc w:val="both"/>
        <w:rPr>
          <w:rFonts w:cstheme="minorHAnsi"/>
        </w:rPr>
      </w:pPr>
      <w:r w:rsidRPr="00E9612E">
        <w:rPr>
          <w:rFonts w:cstheme="minorHAnsi"/>
        </w:rPr>
        <w:t xml:space="preserve"> O udzielenie zamówienia może się ubiegać Wykonawca, który spełnia </w:t>
      </w:r>
      <w:r w:rsidR="008724C6" w:rsidRPr="00E9612E">
        <w:rPr>
          <w:rFonts w:cstheme="minorHAnsi"/>
        </w:rPr>
        <w:t>łącznie następujące kryteria:</w:t>
      </w:r>
    </w:p>
    <w:p w:rsidR="0053470A" w:rsidRPr="00E9612E" w:rsidRDefault="0053470A" w:rsidP="0053470A">
      <w:pPr>
        <w:pStyle w:val="Akapitzlist"/>
        <w:ind w:left="0"/>
        <w:jc w:val="both"/>
        <w:rPr>
          <w:rFonts w:cstheme="minorHAnsi"/>
        </w:rPr>
      </w:pP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Dostarczy druk Oferty stanowiący </w:t>
      </w:r>
      <w:r w:rsidRPr="00E9612E">
        <w:rPr>
          <w:rFonts w:cstheme="minorHAnsi"/>
          <w:b/>
        </w:rPr>
        <w:t>zał. nr 1</w:t>
      </w:r>
      <w:r w:rsidRPr="00E9612E">
        <w:rPr>
          <w:rFonts w:cstheme="minorHAnsi"/>
        </w:rPr>
        <w:t xml:space="preserve"> do zapytania ofertowego</w:t>
      </w:r>
    </w:p>
    <w:p w:rsidR="00CC6F67" w:rsidRPr="00E9612E" w:rsidRDefault="00B3530D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>Wykonawca przedłoży oświadczenie</w:t>
      </w:r>
      <w:r w:rsidR="003B6F3B" w:rsidRPr="00E9612E">
        <w:rPr>
          <w:rFonts w:cstheme="minorHAnsi"/>
        </w:rPr>
        <w:t xml:space="preserve"> o spełnieniu waru</w:t>
      </w:r>
      <w:r w:rsidR="00073A13" w:rsidRPr="00E9612E">
        <w:rPr>
          <w:rFonts w:cstheme="minorHAnsi"/>
        </w:rPr>
        <w:t xml:space="preserve">nków udziału w postępowaniu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>przedłoży dokument</w:t>
      </w:r>
      <w:r w:rsidR="00CC6F67" w:rsidRPr="00E9612E">
        <w:rPr>
          <w:rFonts w:cstheme="minorHAnsi"/>
        </w:rPr>
        <w:t>y</w:t>
      </w:r>
      <w:r w:rsidRPr="00E9612E">
        <w:rPr>
          <w:rFonts w:cstheme="minorHAnsi"/>
        </w:rPr>
        <w:t xml:space="preserve"> potwierdzający posiadanie </w:t>
      </w:r>
      <w:r w:rsidR="008724C6" w:rsidRPr="00E9612E">
        <w:rPr>
          <w:rFonts w:cstheme="minorHAnsi"/>
        </w:rPr>
        <w:t>kwalifikacji</w:t>
      </w:r>
      <w:r w:rsidRPr="00E9612E">
        <w:rPr>
          <w:rFonts w:cstheme="minorHAnsi"/>
        </w:rPr>
        <w:t xml:space="preserve"> do świadczenia usługi </w:t>
      </w:r>
      <w:r w:rsidR="00E9612E">
        <w:rPr>
          <w:rFonts w:cstheme="minorHAnsi"/>
        </w:rPr>
        <w:br/>
      </w:r>
      <w:r w:rsidR="00CC6F67" w:rsidRPr="00E9612E">
        <w:rPr>
          <w:rFonts w:cstheme="minorHAnsi"/>
        </w:rPr>
        <w:t>oraz udokumentuje doświadczenie w tym zakresie</w:t>
      </w:r>
    </w:p>
    <w:p w:rsidR="003A4859" w:rsidRPr="00E9612E" w:rsidRDefault="00073A13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dostarczy </w:t>
      </w:r>
      <w:r w:rsidR="00A90ADC" w:rsidRPr="00E9612E">
        <w:rPr>
          <w:rFonts w:cstheme="minorHAnsi"/>
        </w:rPr>
        <w:t>oświadczenie o deklarowanej liczbie godzin</w:t>
      </w:r>
      <w:r w:rsidR="00B3530D" w:rsidRPr="00E9612E">
        <w:rPr>
          <w:rFonts w:cstheme="minorHAnsi"/>
          <w:b/>
        </w:rPr>
        <w:t xml:space="preserve">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Złoży oświadczenie o braku powiązań kapitałowych i osobowych </w:t>
      </w:r>
    </w:p>
    <w:p w:rsidR="003A4859" w:rsidRPr="00E9612E" w:rsidRDefault="003A4859" w:rsidP="00201C2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Złoży oświadczenie RODO </w:t>
      </w:r>
    </w:p>
    <w:p w:rsidR="003A4859" w:rsidRPr="00E9612E" w:rsidRDefault="003A4859" w:rsidP="003A4859">
      <w:pPr>
        <w:pStyle w:val="Akapitzlist"/>
        <w:ind w:left="1080"/>
        <w:jc w:val="both"/>
        <w:rPr>
          <w:rFonts w:cstheme="minorHAnsi"/>
        </w:rPr>
      </w:pPr>
    </w:p>
    <w:p w:rsidR="00273039" w:rsidRDefault="00273039" w:rsidP="00273039">
      <w:pPr>
        <w:pStyle w:val="Akapitzlist"/>
        <w:ind w:left="862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</w:p>
    <w:p w:rsidR="005B0203" w:rsidRPr="00E9612E" w:rsidRDefault="005B0203" w:rsidP="00A92277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 xml:space="preserve">Warunki </w:t>
      </w:r>
      <w:r w:rsidR="00F2074F" w:rsidRPr="00E9612E">
        <w:rPr>
          <w:rFonts w:cstheme="minorHAnsi"/>
          <w:b/>
        </w:rPr>
        <w:t>współpracy.</w:t>
      </w:r>
    </w:p>
    <w:p w:rsidR="005B0203" w:rsidRPr="00E9612E" w:rsidRDefault="005E0BDA" w:rsidP="005B0203">
      <w:pPr>
        <w:jc w:val="both"/>
        <w:rPr>
          <w:rFonts w:cstheme="minorHAnsi"/>
        </w:rPr>
      </w:pPr>
      <w:r w:rsidRPr="00E9612E">
        <w:rPr>
          <w:rFonts w:cstheme="minorHAnsi"/>
        </w:rPr>
        <w:t>Umowa cywilno</w:t>
      </w:r>
      <w:r w:rsidR="005B0203" w:rsidRPr="00E9612E">
        <w:rPr>
          <w:rFonts w:cstheme="minorHAnsi"/>
        </w:rPr>
        <w:t xml:space="preserve">-prawna w okresie </w:t>
      </w:r>
      <w:r w:rsidR="005B0203" w:rsidRPr="00E9612E">
        <w:rPr>
          <w:rFonts w:cstheme="minorHAnsi"/>
          <w:b/>
        </w:rPr>
        <w:t xml:space="preserve">od </w:t>
      </w:r>
      <w:r w:rsidR="00B6031D" w:rsidRPr="00E9612E">
        <w:rPr>
          <w:rFonts w:cstheme="minorHAnsi"/>
          <w:b/>
        </w:rPr>
        <w:t>dnia podpisania umowy</w:t>
      </w:r>
      <w:r w:rsidR="005B0203" w:rsidRPr="00E9612E">
        <w:rPr>
          <w:rFonts w:cstheme="minorHAnsi"/>
          <w:b/>
        </w:rPr>
        <w:t xml:space="preserve"> do</w:t>
      </w:r>
      <w:r w:rsidR="00785C53" w:rsidRPr="00E9612E">
        <w:rPr>
          <w:rFonts w:cstheme="minorHAnsi"/>
          <w:b/>
        </w:rPr>
        <w:t xml:space="preserve"> </w:t>
      </w:r>
      <w:r w:rsidR="004A08A6" w:rsidRPr="00E9612E">
        <w:rPr>
          <w:rFonts w:cstheme="minorHAnsi"/>
          <w:b/>
        </w:rPr>
        <w:t>30.11</w:t>
      </w:r>
      <w:r w:rsidR="00BD169E" w:rsidRPr="00E9612E">
        <w:rPr>
          <w:rFonts w:cstheme="minorHAnsi"/>
          <w:b/>
        </w:rPr>
        <w:t>.2022</w:t>
      </w:r>
      <w:r w:rsidR="00B6274E" w:rsidRPr="00E9612E">
        <w:rPr>
          <w:rFonts w:cstheme="minorHAnsi"/>
          <w:b/>
        </w:rPr>
        <w:t>r.</w:t>
      </w:r>
    </w:p>
    <w:p w:rsidR="004A08A6" w:rsidRPr="00E9612E" w:rsidRDefault="004A08A6" w:rsidP="004A08A6">
      <w:pPr>
        <w:pStyle w:val="Akapitzlist"/>
        <w:ind w:left="1146"/>
        <w:jc w:val="both"/>
        <w:rPr>
          <w:rFonts w:cstheme="minorHAnsi"/>
          <w:b/>
        </w:rPr>
      </w:pPr>
    </w:p>
    <w:p w:rsidR="005B0203" w:rsidRPr="00E9612E" w:rsidRDefault="003B6F3B" w:rsidP="00201C26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E9612E">
        <w:rPr>
          <w:rFonts w:cstheme="minorHAnsi"/>
          <w:b/>
        </w:rPr>
        <w:t xml:space="preserve">Harmonogram realizacji zamówienia </w:t>
      </w:r>
    </w:p>
    <w:p w:rsidR="005B0203" w:rsidRPr="00E9612E" w:rsidRDefault="005B0203" w:rsidP="005B0203">
      <w:pPr>
        <w:pStyle w:val="Akapitzlist"/>
        <w:ind w:left="1080"/>
        <w:jc w:val="both"/>
        <w:rPr>
          <w:rFonts w:cstheme="minorHAnsi"/>
        </w:rPr>
      </w:pPr>
    </w:p>
    <w:p w:rsidR="001E25B9" w:rsidRPr="00E9612E" w:rsidRDefault="00D352FA" w:rsidP="00201C2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E9612E">
        <w:rPr>
          <w:rFonts w:cstheme="minorHAnsi"/>
        </w:rPr>
        <w:t>Zamówienie realizowane będzie w okresie od</w:t>
      </w:r>
      <w:r w:rsidR="005078BF" w:rsidRPr="00E9612E">
        <w:rPr>
          <w:rFonts w:cstheme="minorHAnsi"/>
        </w:rPr>
        <w:t xml:space="preserve"> </w:t>
      </w:r>
      <w:r w:rsidR="00B6031D" w:rsidRPr="00E9612E">
        <w:rPr>
          <w:rFonts w:cstheme="minorHAnsi"/>
        </w:rPr>
        <w:t>dnia podpisania umowy</w:t>
      </w:r>
      <w:r w:rsidR="005078BF" w:rsidRPr="00E9612E">
        <w:rPr>
          <w:rFonts w:cstheme="minorHAnsi"/>
        </w:rPr>
        <w:t xml:space="preserve"> do 3</w:t>
      </w:r>
      <w:r w:rsidR="004A08A6" w:rsidRPr="00E9612E">
        <w:rPr>
          <w:rFonts w:cstheme="minorHAnsi"/>
        </w:rPr>
        <w:t>0</w:t>
      </w:r>
      <w:r w:rsidR="005078BF" w:rsidRPr="00E9612E">
        <w:rPr>
          <w:rFonts w:cstheme="minorHAnsi"/>
        </w:rPr>
        <w:t xml:space="preserve"> </w:t>
      </w:r>
      <w:r w:rsidR="004A08A6" w:rsidRPr="00E9612E">
        <w:rPr>
          <w:rFonts w:cstheme="minorHAnsi"/>
        </w:rPr>
        <w:t>listopada</w:t>
      </w:r>
      <w:r w:rsidR="005078BF" w:rsidRPr="00E9612E">
        <w:rPr>
          <w:rFonts w:cstheme="minorHAnsi"/>
        </w:rPr>
        <w:t xml:space="preserve"> 2022</w:t>
      </w:r>
      <w:r w:rsidR="00F2074F" w:rsidRPr="00E9612E">
        <w:rPr>
          <w:rFonts w:cstheme="minorHAnsi"/>
        </w:rPr>
        <w:t>.</w:t>
      </w:r>
      <w:r w:rsidR="002331B2" w:rsidRPr="00E9612E">
        <w:rPr>
          <w:rFonts w:cstheme="minorHAnsi"/>
        </w:rPr>
        <w:t xml:space="preserve"> Termin może ulec przesunięciu w zależności od </w:t>
      </w:r>
      <w:r w:rsidR="00273039">
        <w:rPr>
          <w:rFonts w:cstheme="minorHAnsi"/>
        </w:rPr>
        <w:t>zmian w harmonogramie realizacji projektu.</w:t>
      </w:r>
    </w:p>
    <w:p w:rsidR="001E25B9" w:rsidRPr="00E9612E" w:rsidRDefault="001E25B9" w:rsidP="00201C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Szczegółowy harmonogram realizacji </w:t>
      </w:r>
      <w:r w:rsidR="005E0BDA" w:rsidRPr="00E9612E">
        <w:rPr>
          <w:rFonts w:cstheme="minorHAnsi"/>
        </w:rPr>
        <w:t>usługi</w:t>
      </w:r>
      <w:r w:rsidRPr="00E9612E">
        <w:rPr>
          <w:rFonts w:cstheme="minorHAnsi"/>
        </w:rPr>
        <w:t xml:space="preserve"> do ustalenia</w:t>
      </w:r>
      <w:r w:rsidR="00273039">
        <w:rPr>
          <w:rFonts w:cstheme="minorHAnsi"/>
        </w:rPr>
        <w:t xml:space="preserve"> miedzy Stronami</w:t>
      </w:r>
      <w:r w:rsidRPr="00E9612E">
        <w:rPr>
          <w:rFonts w:cstheme="minorHAnsi"/>
        </w:rPr>
        <w:t>.</w:t>
      </w:r>
    </w:p>
    <w:p w:rsidR="001E25B9" w:rsidRPr="00E9612E" w:rsidRDefault="001E25B9" w:rsidP="00201C2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Miejsce realizacji wsparcia: </w:t>
      </w:r>
      <w:r w:rsidR="005078BF" w:rsidRPr="00E9612E">
        <w:rPr>
          <w:rFonts w:cstheme="minorHAnsi"/>
        </w:rPr>
        <w:t>Centrum Wsparcia i Terapii Osób Niepełnosprawnych i Rodzin w Kluczach, Osada 15.</w:t>
      </w:r>
    </w:p>
    <w:p w:rsidR="00D352FA" w:rsidRPr="00E9612E" w:rsidRDefault="00D352FA" w:rsidP="005B0203">
      <w:pPr>
        <w:pStyle w:val="Akapitzlist"/>
        <w:ind w:left="1080"/>
        <w:jc w:val="both"/>
        <w:rPr>
          <w:rFonts w:cstheme="minorHAnsi"/>
        </w:rPr>
      </w:pPr>
    </w:p>
    <w:p w:rsidR="005B0203" w:rsidRPr="00E9612E" w:rsidRDefault="00751E0F" w:rsidP="00201C26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E9612E">
        <w:rPr>
          <w:rFonts w:cstheme="minorHAnsi"/>
          <w:b/>
        </w:rPr>
        <w:t>Informacje dotyczące ceny</w:t>
      </w:r>
      <w:r w:rsidR="003B6F3B" w:rsidRPr="00E9612E">
        <w:rPr>
          <w:rFonts w:cstheme="minorHAnsi"/>
          <w:b/>
        </w:rPr>
        <w:t xml:space="preserve"> </w:t>
      </w:r>
      <w:r w:rsidR="005B0203" w:rsidRPr="00E9612E">
        <w:rPr>
          <w:rFonts w:cstheme="minorHAnsi"/>
          <w:b/>
        </w:rPr>
        <w:br/>
      </w:r>
    </w:p>
    <w:p w:rsidR="00D352FA" w:rsidRPr="00E9612E" w:rsidRDefault="00D352FA" w:rsidP="00273039">
      <w:pPr>
        <w:pStyle w:val="Akapitzlist"/>
        <w:ind w:left="142"/>
        <w:jc w:val="both"/>
        <w:rPr>
          <w:rFonts w:cstheme="minorHAnsi"/>
        </w:rPr>
      </w:pPr>
      <w:r w:rsidRPr="00E9612E">
        <w:rPr>
          <w:rFonts w:cstheme="minorHAnsi"/>
        </w:rPr>
        <w:t xml:space="preserve">1. </w:t>
      </w:r>
      <w:r w:rsidR="00751E0F" w:rsidRPr="00E9612E">
        <w:rPr>
          <w:rFonts w:cstheme="minorHAnsi"/>
        </w:rPr>
        <w:t xml:space="preserve">    </w:t>
      </w:r>
      <w:r w:rsidRPr="00E9612E">
        <w:rPr>
          <w:rFonts w:cstheme="minorHAnsi"/>
        </w:rPr>
        <w:t xml:space="preserve">Należy podać cenę za 1 </w:t>
      </w:r>
      <w:r w:rsidR="00597092" w:rsidRPr="00E9612E">
        <w:rPr>
          <w:rFonts w:cstheme="minorHAnsi"/>
        </w:rPr>
        <w:t xml:space="preserve">godzinę usługi </w:t>
      </w:r>
      <w:r w:rsidR="00751E0F" w:rsidRPr="00E9612E">
        <w:rPr>
          <w:rFonts w:cstheme="minorHAnsi"/>
        </w:rPr>
        <w:t>–</w:t>
      </w:r>
      <w:r w:rsidR="002331B2" w:rsidRPr="00E9612E">
        <w:rPr>
          <w:rFonts w:cstheme="minorHAnsi"/>
        </w:rPr>
        <w:t xml:space="preserve"> </w:t>
      </w:r>
      <w:r w:rsidR="00751E0F" w:rsidRPr="00E9612E">
        <w:rPr>
          <w:rFonts w:cstheme="minorHAnsi"/>
        </w:rPr>
        <w:t>stawkę brutto</w:t>
      </w:r>
      <w:r w:rsidRPr="00E9612E">
        <w:rPr>
          <w:rFonts w:cstheme="minorHAnsi"/>
        </w:rPr>
        <w:t xml:space="preserve">. </w:t>
      </w:r>
    </w:p>
    <w:p w:rsidR="009039FE" w:rsidRPr="00E9612E" w:rsidRDefault="00751E0F" w:rsidP="00273039">
      <w:pPr>
        <w:pStyle w:val="Akapitzlist"/>
        <w:ind w:left="142"/>
        <w:jc w:val="both"/>
        <w:rPr>
          <w:rFonts w:cstheme="minorHAnsi"/>
        </w:rPr>
      </w:pPr>
      <w:r w:rsidRPr="00E9612E">
        <w:rPr>
          <w:rFonts w:cstheme="minorHAnsi"/>
        </w:rPr>
        <w:t xml:space="preserve">2. </w:t>
      </w:r>
      <w:r w:rsidR="00D352FA" w:rsidRPr="00E9612E">
        <w:rPr>
          <w:rFonts w:cstheme="minorHAnsi"/>
        </w:rPr>
        <w:t>Cena ofertowa musi uwzględniać wszystkie należne wykonawcy elementy wynagrodzenia wynikające z tytułu przygotowania oferty, realizacji i rozliczenia przedmiotu zamówienia.</w:t>
      </w:r>
      <w:r w:rsidR="00681BDB">
        <w:rPr>
          <w:rFonts w:cstheme="minorHAnsi"/>
        </w:rPr>
        <w:t xml:space="preserve"> Zamawiający nie pokrywa kosztów dojazdu Wykonawcy.</w:t>
      </w:r>
      <w:r w:rsidR="00D352FA" w:rsidRPr="00E9612E">
        <w:rPr>
          <w:rFonts w:cstheme="minorHAnsi"/>
        </w:rPr>
        <w:t xml:space="preserve"> </w:t>
      </w:r>
    </w:p>
    <w:p w:rsidR="00D352FA" w:rsidRPr="00E9612E" w:rsidRDefault="009039FE" w:rsidP="00273039">
      <w:pPr>
        <w:pStyle w:val="Akapitzlist"/>
        <w:ind w:left="142"/>
        <w:jc w:val="both"/>
        <w:rPr>
          <w:rFonts w:cstheme="minorHAnsi"/>
        </w:rPr>
      </w:pPr>
      <w:r w:rsidRPr="00E9612E">
        <w:rPr>
          <w:rFonts w:cstheme="minorHAnsi"/>
        </w:rPr>
        <w:t xml:space="preserve">3. </w:t>
      </w:r>
      <w:r w:rsidR="00751E0F" w:rsidRPr="00E9612E">
        <w:rPr>
          <w:rFonts w:cstheme="minorHAnsi"/>
        </w:rPr>
        <w:t xml:space="preserve">   </w:t>
      </w:r>
      <w:r w:rsidR="003B6F3B" w:rsidRPr="00E9612E">
        <w:rPr>
          <w:rFonts w:cstheme="minorHAnsi"/>
        </w:rPr>
        <w:t xml:space="preserve">Wykonawca pozostanie związany złożoną ofertą przez okres 30 dni. </w:t>
      </w:r>
    </w:p>
    <w:p w:rsidR="00D30A92" w:rsidRPr="00E9612E" w:rsidRDefault="00D30A92" w:rsidP="005B0203">
      <w:pPr>
        <w:pStyle w:val="Akapitzlist"/>
        <w:ind w:left="1080"/>
        <w:jc w:val="both"/>
        <w:rPr>
          <w:rFonts w:cstheme="minorHAnsi"/>
        </w:rPr>
      </w:pPr>
    </w:p>
    <w:p w:rsidR="00D30A92" w:rsidRPr="00E9612E" w:rsidRDefault="00D30A92" w:rsidP="00201C26">
      <w:pPr>
        <w:pStyle w:val="Akapitzlist"/>
        <w:numPr>
          <w:ilvl w:val="0"/>
          <w:numId w:val="2"/>
        </w:numPr>
        <w:suppressAutoHyphens/>
        <w:autoSpaceDE w:val="0"/>
        <w:spacing w:after="200" w:line="276" w:lineRule="auto"/>
        <w:rPr>
          <w:rFonts w:eastAsia="Calibri" w:cstheme="minorHAnsi"/>
          <w:b/>
          <w:bCs/>
          <w:lang w:eastAsia="zh-CN"/>
        </w:rPr>
      </w:pPr>
      <w:r w:rsidRPr="00E9612E">
        <w:rPr>
          <w:rFonts w:eastAsia="Calibri" w:cstheme="minorHAnsi"/>
          <w:b/>
          <w:bCs/>
          <w:lang w:eastAsia="zh-CN"/>
        </w:rPr>
        <w:t xml:space="preserve">Opis sposobu przygotowania oferty: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40" w:lineRule="auto"/>
        <w:ind w:left="714" w:hanging="357"/>
        <w:contextualSpacing/>
        <w:rPr>
          <w:rFonts w:eastAsia="Calibri" w:cstheme="minorHAnsi"/>
          <w:lang w:eastAsia="zh-CN"/>
        </w:rPr>
      </w:pPr>
      <w:r w:rsidRPr="00E9612E">
        <w:rPr>
          <w:rFonts w:cstheme="minorHAnsi"/>
        </w:rPr>
        <w:t xml:space="preserve">Wykonawca może złożyć tylko jedną ofertę.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40" w:lineRule="auto"/>
        <w:ind w:left="714" w:hanging="357"/>
        <w:contextualSpacing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Ofertę składa się w formie elektronicznej wypełniając formularz oferty (</w:t>
      </w:r>
      <w:r w:rsidRPr="00E9612E">
        <w:rPr>
          <w:rFonts w:cstheme="minorHAnsi"/>
          <w:b/>
        </w:rPr>
        <w:t>załącznik nr 1).</w:t>
      </w:r>
      <w:r w:rsidRPr="00E9612E">
        <w:rPr>
          <w:rFonts w:cstheme="minorHAnsi"/>
        </w:rPr>
        <w:t xml:space="preserve"> 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76" w:lineRule="auto"/>
        <w:contextualSpacing/>
        <w:rPr>
          <w:rFonts w:cstheme="minorHAnsi"/>
          <w:i/>
        </w:rPr>
      </w:pPr>
      <w:r w:rsidRPr="00E9612E">
        <w:rPr>
          <w:rFonts w:cstheme="minorHAnsi"/>
        </w:rPr>
        <w:t>Oferta Wykonawcy oraz załączniki muszą być podpisane przez Wykonawcę.</w:t>
      </w:r>
    </w:p>
    <w:p w:rsidR="00D30A92" w:rsidRPr="00E9612E" w:rsidRDefault="00D30A92" w:rsidP="00201C26">
      <w:pPr>
        <w:numPr>
          <w:ilvl w:val="0"/>
          <w:numId w:val="10"/>
        </w:numPr>
        <w:suppressAutoHyphens/>
        <w:autoSpaceDE w:val="0"/>
        <w:spacing w:after="200" w:line="276" w:lineRule="auto"/>
        <w:contextualSpacing/>
        <w:rPr>
          <w:rFonts w:cstheme="minorHAnsi"/>
          <w:i/>
        </w:rPr>
      </w:pPr>
      <w:r w:rsidRPr="00E9612E">
        <w:rPr>
          <w:rFonts w:cstheme="minorHAnsi"/>
        </w:rPr>
        <w:t>Wykonawca ponosi wszystkie koszty związane z przygotowaniem i złożeniem oferty.</w:t>
      </w:r>
    </w:p>
    <w:p w:rsidR="00D352FA" w:rsidRPr="00E9612E" w:rsidRDefault="00D352FA" w:rsidP="00D352FA">
      <w:pPr>
        <w:pStyle w:val="Akapitzlist"/>
        <w:ind w:left="1080"/>
        <w:rPr>
          <w:rFonts w:cstheme="minorHAnsi"/>
          <w:b/>
        </w:rPr>
      </w:pPr>
    </w:p>
    <w:p w:rsidR="00D352FA" w:rsidRPr="00E9612E" w:rsidRDefault="002331B2" w:rsidP="00201C26">
      <w:pPr>
        <w:pStyle w:val="Akapitzlist"/>
        <w:numPr>
          <w:ilvl w:val="0"/>
          <w:numId w:val="2"/>
        </w:numPr>
        <w:rPr>
          <w:rFonts w:cstheme="minorHAnsi"/>
        </w:rPr>
      </w:pPr>
      <w:r w:rsidRPr="00E9612E">
        <w:rPr>
          <w:rFonts w:cstheme="minorHAnsi"/>
          <w:b/>
        </w:rPr>
        <w:t>Kryterium i sposób oceny ofert</w:t>
      </w:r>
      <w:r w:rsidR="00D352FA" w:rsidRPr="00E9612E">
        <w:rPr>
          <w:rFonts w:cstheme="minorHAnsi"/>
        </w:rPr>
        <w:br/>
      </w:r>
    </w:p>
    <w:p w:rsidR="00522FF2" w:rsidRPr="00E9612E" w:rsidRDefault="00522FF2" w:rsidP="00201C26">
      <w:pPr>
        <w:pStyle w:val="Akapitzlist"/>
        <w:numPr>
          <w:ilvl w:val="0"/>
          <w:numId w:val="6"/>
        </w:numPr>
        <w:ind w:left="1353"/>
        <w:jc w:val="both"/>
        <w:rPr>
          <w:rFonts w:cstheme="minorHAnsi"/>
        </w:rPr>
      </w:pPr>
      <w:r w:rsidRPr="00E9612E">
        <w:rPr>
          <w:rFonts w:cstheme="minorHAnsi"/>
        </w:rPr>
        <w:t xml:space="preserve">Zamawiający przy wyborze najkorzystniejszej oferty będzie się kierował następującymi kryteriami: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409"/>
        <w:gridCol w:w="1373"/>
        <w:gridCol w:w="727"/>
        <w:gridCol w:w="2998"/>
      </w:tblGrid>
      <w:tr w:rsidR="00522FF2" w:rsidRPr="00E9612E" w:rsidTr="00522FF2">
        <w:tc>
          <w:tcPr>
            <w:tcW w:w="567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L.P.</w:t>
            </w:r>
          </w:p>
        </w:tc>
        <w:tc>
          <w:tcPr>
            <w:tcW w:w="2409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Kryterium</w:t>
            </w:r>
          </w:p>
        </w:tc>
        <w:tc>
          <w:tcPr>
            <w:tcW w:w="1373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Maksymalna ilość punktów</w:t>
            </w:r>
          </w:p>
        </w:tc>
        <w:tc>
          <w:tcPr>
            <w:tcW w:w="727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Waga</w:t>
            </w:r>
          </w:p>
        </w:tc>
        <w:tc>
          <w:tcPr>
            <w:tcW w:w="2998" w:type="dxa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E9612E">
              <w:rPr>
                <w:rFonts w:cstheme="minorHAnsi"/>
              </w:rPr>
              <w:t>Maksymalna ilość punktów w danym kryterium</w:t>
            </w:r>
          </w:p>
        </w:tc>
      </w:tr>
      <w:tr w:rsidR="00522FF2" w:rsidRPr="00E9612E" w:rsidTr="00522FF2">
        <w:trPr>
          <w:trHeight w:val="476"/>
        </w:trPr>
        <w:tc>
          <w:tcPr>
            <w:tcW w:w="56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1</w:t>
            </w:r>
          </w:p>
        </w:tc>
        <w:tc>
          <w:tcPr>
            <w:tcW w:w="2409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rPr>
                <w:rFonts w:cstheme="minorHAnsi"/>
              </w:rPr>
            </w:pPr>
            <w:r w:rsidRPr="00E9612E">
              <w:rPr>
                <w:rFonts w:cstheme="minorHAnsi"/>
              </w:rPr>
              <w:t>Cena brutto</w:t>
            </w:r>
          </w:p>
        </w:tc>
        <w:tc>
          <w:tcPr>
            <w:tcW w:w="1373" w:type="dxa"/>
            <w:vMerge w:val="restart"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100</w:t>
            </w:r>
          </w:p>
        </w:tc>
        <w:tc>
          <w:tcPr>
            <w:tcW w:w="72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0,7</w:t>
            </w:r>
          </w:p>
        </w:tc>
        <w:tc>
          <w:tcPr>
            <w:tcW w:w="2998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70</w:t>
            </w:r>
          </w:p>
        </w:tc>
      </w:tr>
      <w:tr w:rsidR="00522FF2" w:rsidRPr="00E9612E" w:rsidTr="00522FF2">
        <w:tc>
          <w:tcPr>
            <w:tcW w:w="56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:rsidR="00522FF2" w:rsidRPr="00E9612E" w:rsidRDefault="00522FF2" w:rsidP="00E9612E">
            <w:pPr>
              <w:pStyle w:val="Akapitzlist"/>
              <w:ind w:left="0"/>
              <w:rPr>
                <w:rFonts w:cstheme="minorHAnsi"/>
              </w:rPr>
            </w:pPr>
            <w:r w:rsidRPr="00E9612E">
              <w:rPr>
                <w:rFonts w:cstheme="minorHAnsi"/>
              </w:rPr>
              <w:t xml:space="preserve">Doświadczenie </w:t>
            </w:r>
          </w:p>
        </w:tc>
        <w:tc>
          <w:tcPr>
            <w:tcW w:w="1373" w:type="dxa"/>
            <w:vMerge/>
          </w:tcPr>
          <w:p w:rsidR="00522FF2" w:rsidRPr="00E9612E" w:rsidRDefault="00522FF2" w:rsidP="00694957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27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0,3</w:t>
            </w:r>
          </w:p>
        </w:tc>
        <w:tc>
          <w:tcPr>
            <w:tcW w:w="2998" w:type="dxa"/>
            <w:vAlign w:val="center"/>
          </w:tcPr>
          <w:p w:rsidR="00522FF2" w:rsidRPr="00E9612E" w:rsidRDefault="00522FF2" w:rsidP="0069495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9612E">
              <w:rPr>
                <w:rFonts w:cstheme="minorHAnsi"/>
              </w:rPr>
              <w:t>30</w:t>
            </w:r>
          </w:p>
        </w:tc>
      </w:tr>
    </w:tbl>
    <w:p w:rsidR="00522FF2" w:rsidRPr="00E9612E" w:rsidRDefault="00522FF2" w:rsidP="00522FF2">
      <w:pPr>
        <w:pStyle w:val="Akapitzlist"/>
        <w:ind w:left="1353"/>
        <w:jc w:val="both"/>
        <w:rPr>
          <w:rFonts w:cstheme="minorHAnsi"/>
        </w:rPr>
      </w:pPr>
    </w:p>
    <w:p w:rsidR="00522FF2" w:rsidRPr="00E9612E" w:rsidRDefault="00522FF2" w:rsidP="00201C2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Cena [C] 70% - (max 70 pkt.)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C – liczba punktów przyznanych ocenianej ofercie w kryterium cena brutto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Sposób obliczenia: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C = (</w:t>
      </w:r>
      <w:proofErr w:type="spellStart"/>
      <w:r w:rsidRPr="00E9612E">
        <w:rPr>
          <w:rFonts w:cstheme="minorHAnsi"/>
        </w:rPr>
        <w:t>Cmin</w:t>
      </w:r>
      <w:proofErr w:type="spellEnd"/>
      <w:r w:rsidRPr="00E9612E">
        <w:rPr>
          <w:rFonts w:cstheme="minorHAnsi"/>
        </w:rPr>
        <w:t>/</w:t>
      </w:r>
      <w:proofErr w:type="spellStart"/>
      <w:r w:rsidRPr="00E9612E">
        <w:rPr>
          <w:rFonts w:cstheme="minorHAnsi"/>
        </w:rPr>
        <w:t>Cb</w:t>
      </w:r>
      <w:proofErr w:type="spellEnd"/>
      <w:r w:rsidRPr="00E9612E">
        <w:rPr>
          <w:rFonts w:cstheme="minorHAnsi"/>
        </w:rPr>
        <w:t xml:space="preserve">) x W1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proofErr w:type="spellStart"/>
      <w:r w:rsidRPr="00E9612E">
        <w:rPr>
          <w:rFonts w:cstheme="minorHAnsi"/>
        </w:rPr>
        <w:t>Cmin</w:t>
      </w:r>
      <w:proofErr w:type="spellEnd"/>
      <w:r w:rsidRPr="00E9612E">
        <w:rPr>
          <w:rFonts w:cstheme="minorHAnsi"/>
        </w:rPr>
        <w:t xml:space="preserve"> – najniższa cena brutto spośród ofert niepodlegających odrzuceniu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proofErr w:type="spellStart"/>
      <w:r w:rsidRPr="00E9612E">
        <w:rPr>
          <w:rFonts w:cstheme="minorHAnsi"/>
        </w:rPr>
        <w:t>Cb</w:t>
      </w:r>
      <w:proofErr w:type="spellEnd"/>
      <w:r w:rsidRPr="00E9612E">
        <w:rPr>
          <w:rFonts w:cstheme="minorHAnsi"/>
        </w:rPr>
        <w:t xml:space="preserve"> – cena brutto oferty badanej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W1 – waga kryterium cena </w:t>
      </w:r>
    </w:p>
    <w:p w:rsidR="00522FF2" w:rsidRPr="00E9612E" w:rsidRDefault="00522FF2" w:rsidP="00201C2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Doświadczenie [D] </w:t>
      </w:r>
      <w:r w:rsidR="00390C4C">
        <w:rPr>
          <w:rFonts w:cstheme="minorHAnsi"/>
        </w:rPr>
        <w:t>50%</w:t>
      </w:r>
      <w:r w:rsidRPr="00E9612E">
        <w:rPr>
          <w:rFonts w:cstheme="minorHAnsi"/>
        </w:rPr>
        <w:t xml:space="preserve"> (max. 30 pkt.)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lastRenderedPageBreak/>
        <w:t>D – liczba punktów przyznanych ocenianej ofercie w kryterium „doświadczenie ” gdzie punkty wyliczane są wg następujących zasad: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 xml:space="preserve">Poniżej 5 przeprowadzonych </w:t>
      </w:r>
      <w:r w:rsidR="00101347" w:rsidRPr="00A92277">
        <w:rPr>
          <w:rFonts w:cstheme="minorHAnsi"/>
        </w:rPr>
        <w:t>usług z rozwoju kompetencji kluczowej:</w:t>
      </w:r>
      <w:r w:rsidRPr="00A92277">
        <w:rPr>
          <w:rFonts w:cstheme="minorHAnsi"/>
        </w:rPr>
        <w:t>0 pkt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>5-10 przeprowadzonych</w:t>
      </w:r>
      <w:r w:rsidR="00101347" w:rsidRPr="00A92277">
        <w:rPr>
          <w:rFonts w:cstheme="minorHAnsi"/>
        </w:rPr>
        <w:t xml:space="preserve"> usług</w:t>
      </w:r>
      <w:r w:rsidRPr="00A92277">
        <w:rPr>
          <w:rFonts w:cstheme="minorHAnsi"/>
        </w:rPr>
        <w:t>: 20 pkt</w:t>
      </w:r>
    </w:p>
    <w:p w:rsidR="00522FF2" w:rsidRPr="00A92277" w:rsidRDefault="00522FF2" w:rsidP="00201C2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A92277">
        <w:rPr>
          <w:rFonts w:cstheme="minorHAnsi"/>
        </w:rPr>
        <w:t xml:space="preserve">Powyżej 10 przeprowadzonych </w:t>
      </w:r>
      <w:r w:rsidR="00101347" w:rsidRPr="00A92277">
        <w:rPr>
          <w:rFonts w:cstheme="minorHAnsi"/>
        </w:rPr>
        <w:t>usług</w:t>
      </w:r>
      <w:r w:rsidRPr="00A92277">
        <w:rPr>
          <w:rFonts w:cstheme="minorHAnsi"/>
        </w:rPr>
        <w:t>: 30 pkt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Maksymalna ilość punktów do zdobycia w ramach kryterium: 30 pkt., gdzie 1%=1 pkt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Za ofertę najkorzystniejszą uznana zostanie oferta, która w sumie uzyska najwyższą liczbę punktów w określonych przez zamawiającego kryteriach.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Sposób obliczenia całkowitej liczby punktów: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R = C + D gdzie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R – razem liczba punktów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 xml:space="preserve">C – liczba punktów w kryterium ceny 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  <w:r w:rsidRPr="00E9612E">
        <w:rPr>
          <w:rFonts w:cstheme="minorHAnsi"/>
        </w:rPr>
        <w:t>D – liczba punktów w kryterium Doświadczenie zawodowe</w:t>
      </w:r>
    </w:p>
    <w:p w:rsidR="00522FF2" w:rsidRPr="00E9612E" w:rsidRDefault="00522FF2" w:rsidP="00522FF2">
      <w:pPr>
        <w:pStyle w:val="Akapitzlist"/>
        <w:ind w:left="1440"/>
        <w:jc w:val="both"/>
        <w:rPr>
          <w:rFonts w:cstheme="minorHAnsi"/>
        </w:rPr>
      </w:pPr>
    </w:p>
    <w:p w:rsidR="00522FF2" w:rsidRPr="00E9612E" w:rsidRDefault="00522FF2" w:rsidP="00201C26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9612E">
        <w:rPr>
          <w:rFonts w:cstheme="minorHAnsi"/>
        </w:rPr>
        <w:t>Punktacja przyznawana ofertom w poszczególnych kryteriach będzie liczona z dokładnością do dwóch miejsc po przecinku. Najwyższa liczba punktów wyznaczy najkorzystniejszą ofertę.</w:t>
      </w:r>
    </w:p>
    <w:p w:rsidR="00522FF2" w:rsidRPr="00E9612E" w:rsidRDefault="00522FF2" w:rsidP="00201C26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9612E">
        <w:rPr>
          <w:rFonts w:cstheme="minorHAnsi"/>
        </w:rPr>
        <w:t>Zamawiający udzieli zamówienia Wykonawcy</w:t>
      </w:r>
      <w:r w:rsidR="00F52688">
        <w:rPr>
          <w:rFonts w:cstheme="minorHAnsi"/>
        </w:rPr>
        <w:t>/Wykonawcom</w:t>
      </w:r>
      <w:r w:rsidRPr="00E9612E">
        <w:rPr>
          <w:rFonts w:cstheme="minorHAnsi"/>
        </w:rPr>
        <w:t>, którego oferta odpowiadać będzie wszystkim wymaganiom i zostanie oceniona jako najkorzystniejsza w oparciu o podane kryteria wyboru.</w:t>
      </w:r>
    </w:p>
    <w:p w:rsidR="00F96DF0" w:rsidRDefault="00E80D63" w:rsidP="00B422C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7B34">
        <w:rPr>
          <w:rFonts w:cstheme="minorHAnsi"/>
        </w:rPr>
        <w:t xml:space="preserve">Zamawiający </w:t>
      </w:r>
      <w:r w:rsidR="00F52688">
        <w:rPr>
          <w:rFonts w:cstheme="minorHAnsi"/>
        </w:rPr>
        <w:t xml:space="preserve">przewiduje </w:t>
      </w:r>
      <w:r w:rsidR="00F96DF0">
        <w:rPr>
          <w:rFonts w:cstheme="minorHAnsi"/>
        </w:rPr>
        <w:t>możliwość</w:t>
      </w:r>
      <w:r w:rsidR="00F52688">
        <w:rPr>
          <w:rFonts w:cstheme="minorHAnsi"/>
        </w:rPr>
        <w:t xml:space="preserve"> udzielenia zamówieniu więcej niż jednemu Wykonawcy w każdej części, kierując się różnorodnością i atrakcyjnością proponowanych </w:t>
      </w:r>
      <w:r w:rsidR="00F96DF0">
        <w:rPr>
          <w:rFonts w:cstheme="minorHAnsi"/>
        </w:rPr>
        <w:t>zajęć, o ile o</w:t>
      </w:r>
      <w:r w:rsidR="00273039">
        <w:rPr>
          <w:rFonts w:cstheme="minorHAnsi"/>
        </w:rPr>
        <w:t xml:space="preserve">ferta spełniać będzie kryteria a oferowana cena nie będzie przekraczać możliwości budżetu </w:t>
      </w:r>
      <w:proofErr w:type="spellStart"/>
      <w:r w:rsidR="00273039">
        <w:rPr>
          <w:rFonts w:cstheme="minorHAnsi"/>
        </w:rPr>
        <w:t>Zamawiajacego</w:t>
      </w:r>
      <w:proofErr w:type="spellEnd"/>
      <w:r w:rsidR="00273039">
        <w:rPr>
          <w:rFonts w:cstheme="minorHAnsi"/>
        </w:rPr>
        <w:t>.</w:t>
      </w:r>
    </w:p>
    <w:p w:rsidR="00160245" w:rsidRPr="00E9612E" w:rsidRDefault="00160245" w:rsidP="00201C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9612E">
        <w:rPr>
          <w:rFonts w:cstheme="minorHAnsi"/>
        </w:rPr>
        <w:t>Zamawiający może odrzucić ofertę jeżeli będzie zwierała cenę przekraczającą możliwości budżetu projektu.</w:t>
      </w:r>
    </w:p>
    <w:p w:rsidR="00E36FCD" w:rsidRPr="00E9612E" w:rsidRDefault="00E36FCD" w:rsidP="007D142F">
      <w:pPr>
        <w:pStyle w:val="Akapitzlist"/>
        <w:ind w:left="360"/>
        <w:jc w:val="both"/>
        <w:rPr>
          <w:rFonts w:cstheme="minorHAnsi"/>
          <w:b/>
        </w:rPr>
      </w:pPr>
    </w:p>
    <w:p w:rsidR="00D704BA" w:rsidRPr="00A92277" w:rsidRDefault="00874A2A" w:rsidP="00A9227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2277">
        <w:rPr>
          <w:rFonts w:cstheme="minorHAnsi"/>
          <w:b/>
        </w:rPr>
        <w:t>Termin złożenia ofert i sposób jej przygotowania</w:t>
      </w:r>
      <w:r w:rsidRPr="00A92277">
        <w:rPr>
          <w:rFonts w:cstheme="minorHAnsi"/>
        </w:rPr>
        <w:t xml:space="preserve"> </w:t>
      </w:r>
    </w:p>
    <w:p w:rsidR="00D704BA" w:rsidRPr="00E9612E" w:rsidRDefault="004A08A6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>Ofertę należy złożyć</w:t>
      </w:r>
      <w:r w:rsidR="00D704BA" w:rsidRPr="00E9612E">
        <w:rPr>
          <w:rFonts w:cstheme="minorHAnsi"/>
        </w:rPr>
        <w:t xml:space="preserve"> </w:t>
      </w:r>
      <w:r w:rsidRPr="00E9612E">
        <w:rPr>
          <w:rFonts w:cstheme="minorHAnsi"/>
        </w:rPr>
        <w:t>w formie elektronicznej na adres a.pajor@psoni-wolbrom.pl</w:t>
      </w:r>
    </w:p>
    <w:p w:rsidR="00D704BA" w:rsidRPr="00E9612E" w:rsidRDefault="00874A2A" w:rsidP="00201C26">
      <w:pPr>
        <w:pStyle w:val="Akapitzlist"/>
        <w:numPr>
          <w:ilvl w:val="0"/>
          <w:numId w:val="3"/>
        </w:numPr>
        <w:rPr>
          <w:rFonts w:cstheme="minorHAnsi"/>
        </w:rPr>
      </w:pPr>
      <w:r w:rsidRPr="00E9612E">
        <w:rPr>
          <w:rFonts w:cstheme="minorHAnsi"/>
        </w:rPr>
        <w:t>Termin składania ofert upływa dnia</w:t>
      </w:r>
      <w:r w:rsidR="007D142F" w:rsidRPr="00E9612E">
        <w:rPr>
          <w:rFonts w:cstheme="minorHAnsi"/>
        </w:rPr>
        <w:t xml:space="preserve"> </w:t>
      </w:r>
      <w:r w:rsidR="00273039">
        <w:rPr>
          <w:rFonts w:cstheme="minorHAnsi"/>
        </w:rPr>
        <w:t>25</w:t>
      </w:r>
      <w:r w:rsidR="00741488" w:rsidRPr="00E9612E">
        <w:rPr>
          <w:rFonts w:cstheme="minorHAnsi"/>
        </w:rPr>
        <w:t>.</w:t>
      </w:r>
      <w:r w:rsidR="00F96DF0">
        <w:rPr>
          <w:rFonts w:cstheme="minorHAnsi"/>
        </w:rPr>
        <w:t>02.2022</w:t>
      </w:r>
      <w:r w:rsidR="00467807" w:rsidRPr="00E9612E">
        <w:rPr>
          <w:rFonts w:cstheme="minorHAnsi"/>
        </w:rPr>
        <w:t>r</w:t>
      </w:r>
      <w:r w:rsidR="00D704BA" w:rsidRPr="00E9612E">
        <w:rPr>
          <w:rFonts w:cstheme="minorHAnsi"/>
          <w:b/>
        </w:rPr>
        <w:t>. o godz. 1</w:t>
      </w:r>
      <w:r w:rsidR="00F732E2" w:rsidRPr="00E9612E">
        <w:rPr>
          <w:rFonts w:cstheme="minorHAnsi"/>
          <w:b/>
        </w:rPr>
        <w:t>0</w:t>
      </w:r>
      <w:r w:rsidRPr="00E9612E">
        <w:rPr>
          <w:rFonts w:cstheme="minorHAnsi"/>
          <w:b/>
        </w:rPr>
        <w:t>.00.</w:t>
      </w:r>
      <w:r w:rsidRPr="00E9612E">
        <w:rPr>
          <w:rFonts w:cstheme="minorHAnsi"/>
        </w:rPr>
        <w:t xml:space="preserve"> Decyduje data wpływu oferty do </w:t>
      </w:r>
      <w:r w:rsidR="00D704BA" w:rsidRPr="00E9612E">
        <w:rPr>
          <w:rFonts w:cstheme="minorHAnsi"/>
        </w:rPr>
        <w:t>PSONI Koło w Wolbromiu</w:t>
      </w:r>
    </w:p>
    <w:p w:rsidR="00D704BA" w:rsidRPr="00E9612E" w:rsidRDefault="00874A2A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Ofertę należy przygotować na formularzu ofertowym zgodnie z załącznikiem nr 1. </w:t>
      </w:r>
    </w:p>
    <w:p w:rsidR="00A87C29" w:rsidRPr="00E9612E" w:rsidRDefault="00874A2A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>Do oferty należy doł</w:t>
      </w:r>
      <w:r w:rsidR="00741488" w:rsidRPr="00E9612E">
        <w:rPr>
          <w:rFonts w:cstheme="minorHAnsi"/>
        </w:rPr>
        <w:t>ączyć wypełnione</w:t>
      </w:r>
      <w:r w:rsidR="00272E08" w:rsidRPr="00E9612E">
        <w:rPr>
          <w:rFonts w:cstheme="minorHAnsi"/>
        </w:rPr>
        <w:t xml:space="preserve"> załącznik</w:t>
      </w:r>
      <w:r w:rsidR="00741488" w:rsidRPr="00E9612E">
        <w:rPr>
          <w:rFonts w:cstheme="minorHAnsi"/>
        </w:rPr>
        <w:t>i</w:t>
      </w:r>
      <w:r w:rsidR="00272E08" w:rsidRPr="00E9612E">
        <w:rPr>
          <w:rFonts w:cstheme="minorHAnsi"/>
        </w:rPr>
        <w:t xml:space="preserve"> </w:t>
      </w:r>
    </w:p>
    <w:p w:rsidR="00741488" w:rsidRPr="00E9612E" w:rsidRDefault="00E36FCD" w:rsidP="00201C2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9612E">
        <w:rPr>
          <w:rFonts w:cstheme="minorHAnsi"/>
        </w:rPr>
        <w:t xml:space="preserve">Do oferty należy dołączyć: </w:t>
      </w:r>
    </w:p>
    <w:p w:rsidR="00F96DF0" w:rsidRDefault="00E36FCD" w:rsidP="006F277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F96DF0">
        <w:rPr>
          <w:rFonts w:cstheme="minorHAnsi"/>
        </w:rPr>
        <w:t xml:space="preserve">Curriculum Vitae (CV) </w:t>
      </w:r>
      <w:r w:rsidR="00101347" w:rsidRPr="00F96DF0">
        <w:rPr>
          <w:rFonts w:cstheme="minorHAnsi"/>
        </w:rPr>
        <w:t>osoby/osób wskazanych do wykonania usługi</w:t>
      </w:r>
      <w:r w:rsidR="004D14F0" w:rsidRPr="00F96DF0">
        <w:rPr>
          <w:rFonts w:cstheme="minorHAnsi"/>
        </w:rPr>
        <w:t xml:space="preserve"> </w:t>
      </w:r>
      <w:r w:rsidRPr="00F96DF0">
        <w:rPr>
          <w:rFonts w:cstheme="minorHAnsi"/>
        </w:rPr>
        <w:t xml:space="preserve">z uwzględnieniem doświadczenia </w:t>
      </w:r>
      <w:r w:rsidR="004D14F0" w:rsidRPr="00F96DF0">
        <w:rPr>
          <w:rFonts w:cstheme="minorHAnsi"/>
        </w:rPr>
        <w:t xml:space="preserve">w przeprowadzaniu </w:t>
      </w:r>
      <w:r w:rsidR="00101347" w:rsidRPr="00F96DF0">
        <w:rPr>
          <w:rFonts w:cstheme="minorHAnsi"/>
        </w:rPr>
        <w:t>zajęć rozwoju kompetencji kluczowych</w:t>
      </w:r>
      <w:r w:rsidR="004D14F0" w:rsidRPr="00F96DF0">
        <w:rPr>
          <w:rFonts w:cstheme="minorHAnsi"/>
        </w:rPr>
        <w:t xml:space="preserve"> </w:t>
      </w:r>
    </w:p>
    <w:p w:rsidR="004D14F0" w:rsidRPr="00F96DF0" w:rsidRDefault="004D14F0" w:rsidP="006F277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F96DF0">
        <w:rPr>
          <w:rFonts w:cstheme="minorHAnsi"/>
        </w:rPr>
        <w:t xml:space="preserve">Rekomendacje lub inne dokumenty poświadczające wykonanie </w:t>
      </w:r>
      <w:r w:rsidR="00540CC5" w:rsidRPr="00F96DF0">
        <w:rPr>
          <w:rFonts w:cstheme="minorHAnsi"/>
        </w:rPr>
        <w:t>usług</w:t>
      </w:r>
      <w:r w:rsidRPr="00F96DF0">
        <w:rPr>
          <w:rFonts w:cstheme="minorHAnsi"/>
        </w:rPr>
        <w:t xml:space="preserve"> </w:t>
      </w:r>
      <w:r w:rsidR="00540CC5" w:rsidRPr="00F96DF0">
        <w:rPr>
          <w:rFonts w:cstheme="minorHAnsi"/>
        </w:rPr>
        <w:t>wskazanych w formularzu ofertowym</w:t>
      </w:r>
    </w:p>
    <w:p w:rsidR="00D704BA" w:rsidRPr="00E9612E" w:rsidRDefault="00A92277" w:rsidP="00A87C29">
      <w:pPr>
        <w:ind w:left="360"/>
        <w:jc w:val="both"/>
        <w:rPr>
          <w:rFonts w:cstheme="minorHAnsi"/>
        </w:rPr>
      </w:pPr>
      <w:r>
        <w:rPr>
          <w:rFonts w:cstheme="minorHAnsi"/>
          <w:b/>
        </w:rPr>
        <w:t>X</w:t>
      </w:r>
      <w:r w:rsidR="00A87C29" w:rsidRPr="00E9612E">
        <w:rPr>
          <w:rFonts w:cstheme="minorHAnsi"/>
          <w:b/>
        </w:rPr>
        <w:t>I</w:t>
      </w:r>
      <w:r w:rsidR="00874A2A" w:rsidRPr="00E9612E">
        <w:rPr>
          <w:rFonts w:cstheme="minorHAnsi"/>
          <w:b/>
        </w:rPr>
        <w:t xml:space="preserve">I. </w:t>
      </w:r>
      <w:r w:rsidR="00B06736" w:rsidRPr="00E9612E">
        <w:rPr>
          <w:rFonts w:cstheme="minorHAnsi"/>
          <w:b/>
        </w:rPr>
        <w:t>Informacje</w:t>
      </w:r>
      <w:r w:rsidR="00874A2A" w:rsidRPr="00E9612E">
        <w:rPr>
          <w:rFonts w:cstheme="minorHAnsi"/>
          <w:b/>
        </w:rPr>
        <w:t xml:space="preserve"> końcowe</w:t>
      </w:r>
      <w:r w:rsidR="00874A2A" w:rsidRPr="00E9612E">
        <w:rPr>
          <w:rFonts w:cstheme="minorHAnsi"/>
        </w:rPr>
        <w:t xml:space="preserve"> </w:t>
      </w:r>
    </w:p>
    <w:p w:rsidR="00741488" w:rsidRPr="00E9612E" w:rsidRDefault="00741488" w:rsidP="00201C2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9612E">
        <w:rPr>
          <w:rFonts w:cstheme="minorHAnsi"/>
        </w:rPr>
        <w:t>Wykonawca może złożyć jedną ofertę.</w:t>
      </w:r>
    </w:p>
    <w:p w:rsidR="00D704BA" w:rsidRPr="00E9612E" w:rsidRDefault="00874A2A" w:rsidP="00201C2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9612E">
        <w:rPr>
          <w:rFonts w:cstheme="minorHAnsi"/>
        </w:rPr>
        <w:t>Zamawiający informuje, że przedmiotowe zaproszenie nie stanowi oferty w rozumieniu art. 66 KC ani nie jest ogłoszeniem o zamówieniu w rozumieniu ustawy</w:t>
      </w:r>
      <w:r w:rsidR="00273039">
        <w:rPr>
          <w:rFonts w:cstheme="minorHAnsi"/>
        </w:rPr>
        <w:t xml:space="preserve"> </w:t>
      </w:r>
      <w:r w:rsidRPr="00E9612E">
        <w:rPr>
          <w:rFonts w:cstheme="minorHAnsi"/>
        </w:rPr>
        <w:t xml:space="preserve">Prawo zamówień publicznych </w:t>
      </w:r>
    </w:p>
    <w:p w:rsidR="00B06736" w:rsidRPr="00E9612E" w:rsidRDefault="00874A2A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Osoba upoważniona do kontaktu z wykonawcami:</w:t>
      </w:r>
      <w:r w:rsidR="00C70C05" w:rsidRPr="00E9612E">
        <w:rPr>
          <w:rFonts w:cstheme="minorHAnsi"/>
        </w:rPr>
        <w:t xml:space="preserve"> </w:t>
      </w:r>
      <w:r w:rsidR="00F96DF0">
        <w:rPr>
          <w:rFonts w:cstheme="minorHAnsi"/>
        </w:rPr>
        <w:t xml:space="preserve">Aleksandra Pajor </w:t>
      </w:r>
      <w:hyperlink r:id="rId7" w:history="1">
        <w:r w:rsidR="00273039" w:rsidRPr="0027681B">
          <w:rPr>
            <w:rStyle w:val="Hipercze"/>
            <w:rFonts w:cstheme="minorHAnsi"/>
          </w:rPr>
          <w:t>a.pajor@pson-wolbrom.pl</w:t>
        </w:r>
      </w:hyperlink>
      <w:r w:rsidR="00273039">
        <w:rPr>
          <w:rFonts w:cstheme="minorHAnsi"/>
        </w:rPr>
        <w:t>, tel. 575060877</w:t>
      </w:r>
    </w:p>
    <w:p w:rsidR="00B06736" w:rsidRPr="00E9612E" w:rsidRDefault="00B06736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eastAsia="Calibri" w:cstheme="minorHAnsi"/>
          <w:lang w:eastAsia="zh-CN"/>
        </w:rPr>
        <w:lastRenderedPageBreak/>
        <w:t>Zadanie należy realizować zgodnie z zasadą równych szans i płci oraz nie dyskryminacji osób z niepełnosprawnościami.</w:t>
      </w:r>
    </w:p>
    <w:p w:rsidR="000033BE" w:rsidRPr="00E9612E" w:rsidRDefault="000033BE" w:rsidP="00201C26">
      <w:pPr>
        <w:pStyle w:val="Akapitzlist"/>
        <w:numPr>
          <w:ilvl w:val="0"/>
          <w:numId w:val="4"/>
        </w:numPr>
        <w:suppressAutoHyphens/>
        <w:autoSpaceDE w:val="0"/>
        <w:spacing w:after="138" w:line="276" w:lineRule="auto"/>
        <w:jc w:val="both"/>
        <w:rPr>
          <w:rFonts w:eastAsia="Calibri" w:cstheme="minorHAnsi"/>
          <w:lang w:eastAsia="zh-CN"/>
        </w:rPr>
      </w:pPr>
      <w:r w:rsidRPr="00E9612E">
        <w:rPr>
          <w:rFonts w:cstheme="minorHAnsi"/>
        </w:rPr>
        <w:t>Informację o wyniku wyboru ofert Zamawiający zamieści na swojej stronie internetowej.</w:t>
      </w:r>
    </w:p>
    <w:p w:rsidR="00B3530D" w:rsidRPr="00E9612E" w:rsidRDefault="00710AB0" w:rsidP="00B3530D">
      <w:pPr>
        <w:jc w:val="both"/>
        <w:rPr>
          <w:rFonts w:cstheme="minorHAnsi"/>
        </w:rPr>
      </w:pPr>
      <w:r w:rsidRPr="00E9612E">
        <w:rPr>
          <w:rFonts w:cstheme="minorHAnsi"/>
        </w:rPr>
        <w:t>Załączniki:</w:t>
      </w:r>
    </w:p>
    <w:p w:rsidR="00036ACD" w:rsidRPr="00E9612E" w:rsidRDefault="00710AB0" w:rsidP="00201C2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E9612E">
        <w:rPr>
          <w:rFonts w:cstheme="minorHAnsi"/>
        </w:rPr>
        <w:t>Formularz oferty</w:t>
      </w:r>
    </w:p>
    <w:p w:rsidR="00C85064" w:rsidRPr="00E9612E" w:rsidRDefault="00B3530D" w:rsidP="00201C2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9612E">
        <w:rPr>
          <w:rFonts w:cstheme="minorHAnsi"/>
        </w:rPr>
        <w:t xml:space="preserve">Klauzula informacyjna zgodna z RODO </w:t>
      </w:r>
    </w:p>
    <w:sectPr w:rsidR="00C85064" w:rsidRPr="00E96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91" w:rsidRDefault="00443A91" w:rsidP="00A8335F">
      <w:pPr>
        <w:spacing w:after="0" w:line="240" w:lineRule="auto"/>
      </w:pPr>
      <w:r>
        <w:separator/>
      </w:r>
    </w:p>
  </w:endnote>
  <w:endnote w:type="continuationSeparator" w:id="0">
    <w:p w:rsidR="00443A91" w:rsidRDefault="00443A91" w:rsidP="00A8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91" w:rsidRDefault="00443A91" w:rsidP="00A8335F">
      <w:pPr>
        <w:spacing w:after="0" w:line="240" w:lineRule="auto"/>
      </w:pPr>
      <w:r>
        <w:separator/>
      </w:r>
    </w:p>
  </w:footnote>
  <w:footnote w:type="continuationSeparator" w:id="0">
    <w:p w:rsidR="00443A91" w:rsidRDefault="00443A91" w:rsidP="00A8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5F" w:rsidRDefault="00A8335F">
    <w:pPr>
      <w:pStyle w:val="Nagwek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3C4368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F30"/>
    <w:multiLevelType w:val="hybridMultilevel"/>
    <w:tmpl w:val="09901926"/>
    <w:lvl w:ilvl="0" w:tplc="5C441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2D"/>
    <w:multiLevelType w:val="hybridMultilevel"/>
    <w:tmpl w:val="7F38F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487BD7"/>
    <w:multiLevelType w:val="hybridMultilevel"/>
    <w:tmpl w:val="2F5E9F9C"/>
    <w:lvl w:ilvl="0" w:tplc="3BB27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6F41A0"/>
    <w:multiLevelType w:val="hybridMultilevel"/>
    <w:tmpl w:val="C3146C32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2EB"/>
    <w:multiLevelType w:val="hybridMultilevel"/>
    <w:tmpl w:val="312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0F0B"/>
    <w:multiLevelType w:val="hybridMultilevel"/>
    <w:tmpl w:val="F8FC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475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040"/>
    <w:multiLevelType w:val="hybridMultilevel"/>
    <w:tmpl w:val="17907108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0AA4"/>
    <w:multiLevelType w:val="hybridMultilevel"/>
    <w:tmpl w:val="D0445A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C55EE"/>
    <w:multiLevelType w:val="hybridMultilevel"/>
    <w:tmpl w:val="B426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0EF5"/>
    <w:multiLevelType w:val="hybridMultilevel"/>
    <w:tmpl w:val="31B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0CF4"/>
    <w:multiLevelType w:val="hybridMultilevel"/>
    <w:tmpl w:val="5B0EBE8E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BE0"/>
    <w:multiLevelType w:val="hybridMultilevel"/>
    <w:tmpl w:val="7954E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A1387"/>
    <w:multiLevelType w:val="multilevel"/>
    <w:tmpl w:val="F8FC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4204"/>
    <w:multiLevelType w:val="hybridMultilevel"/>
    <w:tmpl w:val="A920B4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EF9"/>
    <w:multiLevelType w:val="hybridMultilevel"/>
    <w:tmpl w:val="611A91AA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343A"/>
    <w:multiLevelType w:val="hybridMultilevel"/>
    <w:tmpl w:val="CE7CEE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CE1395"/>
    <w:multiLevelType w:val="multilevel"/>
    <w:tmpl w:val="CE4235A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1EB3FC0"/>
    <w:multiLevelType w:val="hybridMultilevel"/>
    <w:tmpl w:val="EC56452C"/>
    <w:lvl w:ilvl="0" w:tplc="DD10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57A3E"/>
    <w:multiLevelType w:val="hybridMultilevel"/>
    <w:tmpl w:val="2338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0673F"/>
    <w:multiLevelType w:val="multilevel"/>
    <w:tmpl w:val="7458B5C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3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1800"/>
      </w:pPr>
      <w:rPr>
        <w:rFonts w:hint="default"/>
      </w:rPr>
    </w:lvl>
  </w:abstractNum>
  <w:abstractNum w:abstractNumId="21" w15:restartNumberingAfterBreak="0">
    <w:nsid w:val="703C7FBF"/>
    <w:multiLevelType w:val="hybridMultilevel"/>
    <w:tmpl w:val="F79E122E"/>
    <w:lvl w:ilvl="0" w:tplc="57E8F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601AA7"/>
    <w:multiLevelType w:val="hybridMultilevel"/>
    <w:tmpl w:val="51186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"/>
  </w:num>
  <w:num w:numId="5">
    <w:abstractNumId w:val="21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4"/>
  </w:num>
  <w:num w:numId="17">
    <w:abstractNumId w:val="7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A"/>
    <w:rsid w:val="000033BE"/>
    <w:rsid w:val="00026EA2"/>
    <w:rsid w:val="00036ACD"/>
    <w:rsid w:val="00041D2A"/>
    <w:rsid w:val="00073A13"/>
    <w:rsid w:val="000752F7"/>
    <w:rsid w:val="000849F0"/>
    <w:rsid w:val="00087BF8"/>
    <w:rsid w:val="000B058B"/>
    <w:rsid w:val="000B602D"/>
    <w:rsid w:val="000C3578"/>
    <w:rsid w:val="000C6856"/>
    <w:rsid w:val="000F6632"/>
    <w:rsid w:val="00101347"/>
    <w:rsid w:val="00122213"/>
    <w:rsid w:val="0012239C"/>
    <w:rsid w:val="00124F59"/>
    <w:rsid w:val="00136C2A"/>
    <w:rsid w:val="00160245"/>
    <w:rsid w:val="00183521"/>
    <w:rsid w:val="001B151A"/>
    <w:rsid w:val="001B7FF5"/>
    <w:rsid w:val="001C205B"/>
    <w:rsid w:val="001D279D"/>
    <w:rsid w:val="001E25B9"/>
    <w:rsid w:val="00201C26"/>
    <w:rsid w:val="0021759F"/>
    <w:rsid w:val="00222786"/>
    <w:rsid w:val="002331B2"/>
    <w:rsid w:val="0023656C"/>
    <w:rsid w:val="00244363"/>
    <w:rsid w:val="00261E26"/>
    <w:rsid w:val="002642A7"/>
    <w:rsid w:val="00270612"/>
    <w:rsid w:val="00272E08"/>
    <w:rsid w:val="00273039"/>
    <w:rsid w:val="00280A02"/>
    <w:rsid w:val="00297B30"/>
    <w:rsid w:val="002A5F9B"/>
    <w:rsid w:val="002C7507"/>
    <w:rsid w:val="002D1469"/>
    <w:rsid w:val="003134AD"/>
    <w:rsid w:val="00327874"/>
    <w:rsid w:val="00333395"/>
    <w:rsid w:val="0034016B"/>
    <w:rsid w:val="0037153D"/>
    <w:rsid w:val="00390113"/>
    <w:rsid w:val="00390C4C"/>
    <w:rsid w:val="003A4859"/>
    <w:rsid w:val="003B5AE2"/>
    <w:rsid w:val="003B6F3B"/>
    <w:rsid w:val="003C16AF"/>
    <w:rsid w:val="003C1842"/>
    <w:rsid w:val="003D5A90"/>
    <w:rsid w:val="003F6583"/>
    <w:rsid w:val="00436252"/>
    <w:rsid w:val="00443A91"/>
    <w:rsid w:val="0044562C"/>
    <w:rsid w:val="00462A87"/>
    <w:rsid w:val="00466CBA"/>
    <w:rsid w:val="00467807"/>
    <w:rsid w:val="004916AC"/>
    <w:rsid w:val="00492DA8"/>
    <w:rsid w:val="00493156"/>
    <w:rsid w:val="004A08A6"/>
    <w:rsid w:val="004A1DF0"/>
    <w:rsid w:val="004A7374"/>
    <w:rsid w:val="004A7AF0"/>
    <w:rsid w:val="004B09F4"/>
    <w:rsid w:val="004B2CB4"/>
    <w:rsid w:val="004B6ACC"/>
    <w:rsid w:val="004C1603"/>
    <w:rsid w:val="004D14F0"/>
    <w:rsid w:val="004F18B2"/>
    <w:rsid w:val="005078BF"/>
    <w:rsid w:val="00514BBC"/>
    <w:rsid w:val="005151E4"/>
    <w:rsid w:val="00517671"/>
    <w:rsid w:val="00522FF2"/>
    <w:rsid w:val="00527D08"/>
    <w:rsid w:val="0053470A"/>
    <w:rsid w:val="00540CC5"/>
    <w:rsid w:val="0054156C"/>
    <w:rsid w:val="00543F7C"/>
    <w:rsid w:val="005728AA"/>
    <w:rsid w:val="00575B56"/>
    <w:rsid w:val="00581776"/>
    <w:rsid w:val="0059208A"/>
    <w:rsid w:val="00595267"/>
    <w:rsid w:val="00597092"/>
    <w:rsid w:val="005B0203"/>
    <w:rsid w:val="005C6DB3"/>
    <w:rsid w:val="005E0BDA"/>
    <w:rsid w:val="005E1906"/>
    <w:rsid w:val="00602664"/>
    <w:rsid w:val="006062BF"/>
    <w:rsid w:val="00617444"/>
    <w:rsid w:val="00622529"/>
    <w:rsid w:val="00623D46"/>
    <w:rsid w:val="006439BF"/>
    <w:rsid w:val="00647B15"/>
    <w:rsid w:val="006521A1"/>
    <w:rsid w:val="00662AB5"/>
    <w:rsid w:val="00681BDB"/>
    <w:rsid w:val="006822F0"/>
    <w:rsid w:val="00684ADA"/>
    <w:rsid w:val="006B6978"/>
    <w:rsid w:val="006E5637"/>
    <w:rsid w:val="00710AB0"/>
    <w:rsid w:val="00741488"/>
    <w:rsid w:val="00751E0F"/>
    <w:rsid w:val="007536C0"/>
    <w:rsid w:val="007541CA"/>
    <w:rsid w:val="0077680C"/>
    <w:rsid w:val="00785C53"/>
    <w:rsid w:val="00785CC8"/>
    <w:rsid w:val="00787E93"/>
    <w:rsid w:val="00794081"/>
    <w:rsid w:val="007A107E"/>
    <w:rsid w:val="007A66F0"/>
    <w:rsid w:val="007B5694"/>
    <w:rsid w:val="007C1365"/>
    <w:rsid w:val="007D142F"/>
    <w:rsid w:val="007D2AB9"/>
    <w:rsid w:val="007D5B64"/>
    <w:rsid w:val="007F1A7F"/>
    <w:rsid w:val="007F2473"/>
    <w:rsid w:val="0084754E"/>
    <w:rsid w:val="00853ADC"/>
    <w:rsid w:val="00866E77"/>
    <w:rsid w:val="008724C6"/>
    <w:rsid w:val="00874A2A"/>
    <w:rsid w:val="008842A7"/>
    <w:rsid w:val="008A14FD"/>
    <w:rsid w:val="008A519F"/>
    <w:rsid w:val="008A5576"/>
    <w:rsid w:val="008A7565"/>
    <w:rsid w:val="008B4A7A"/>
    <w:rsid w:val="008E75EE"/>
    <w:rsid w:val="008F2CFE"/>
    <w:rsid w:val="008F3CE6"/>
    <w:rsid w:val="009039FE"/>
    <w:rsid w:val="00906980"/>
    <w:rsid w:val="00913A7A"/>
    <w:rsid w:val="00923095"/>
    <w:rsid w:val="00936225"/>
    <w:rsid w:val="0096162D"/>
    <w:rsid w:val="00962CCB"/>
    <w:rsid w:val="00976A7E"/>
    <w:rsid w:val="00981CC3"/>
    <w:rsid w:val="00995C94"/>
    <w:rsid w:val="009B28A2"/>
    <w:rsid w:val="009B4D40"/>
    <w:rsid w:val="009B7AE6"/>
    <w:rsid w:val="009C78E4"/>
    <w:rsid w:val="009D3FB0"/>
    <w:rsid w:val="009D5245"/>
    <w:rsid w:val="009F0366"/>
    <w:rsid w:val="009F097E"/>
    <w:rsid w:val="00A00E07"/>
    <w:rsid w:val="00A14394"/>
    <w:rsid w:val="00A14E40"/>
    <w:rsid w:val="00A21C64"/>
    <w:rsid w:val="00A35407"/>
    <w:rsid w:val="00A372E7"/>
    <w:rsid w:val="00A63CDD"/>
    <w:rsid w:val="00A8335F"/>
    <w:rsid w:val="00A87C29"/>
    <w:rsid w:val="00A90ADC"/>
    <w:rsid w:val="00A913D0"/>
    <w:rsid w:val="00A92277"/>
    <w:rsid w:val="00A95C8C"/>
    <w:rsid w:val="00AB3823"/>
    <w:rsid w:val="00AB3EED"/>
    <w:rsid w:val="00AC79E6"/>
    <w:rsid w:val="00AD460D"/>
    <w:rsid w:val="00B051D1"/>
    <w:rsid w:val="00B05585"/>
    <w:rsid w:val="00B06736"/>
    <w:rsid w:val="00B0726E"/>
    <w:rsid w:val="00B30AF4"/>
    <w:rsid w:val="00B3530D"/>
    <w:rsid w:val="00B57B9B"/>
    <w:rsid w:val="00B6031D"/>
    <w:rsid w:val="00B6274E"/>
    <w:rsid w:val="00B65BA9"/>
    <w:rsid w:val="00B674D3"/>
    <w:rsid w:val="00B74839"/>
    <w:rsid w:val="00BA38C9"/>
    <w:rsid w:val="00BA6F61"/>
    <w:rsid w:val="00BC0292"/>
    <w:rsid w:val="00BC2CE2"/>
    <w:rsid w:val="00BD169E"/>
    <w:rsid w:val="00BD768B"/>
    <w:rsid w:val="00C31235"/>
    <w:rsid w:val="00C317BB"/>
    <w:rsid w:val="00C51B82"/>
    <w:rsid w:val="00C70C05"/>
    <w:rsid w:val="00C74985"/>
    <w:rsid w:val="00C75987"/>
    <w:rsid w:val="00C774A4"/>
    <w:rsid w:val="00C80073"/>
    <w:rsid w:val="00C826D5"/>
    <w:rsid w:val="00C85064"/>
    <w:rsid w:val="00C90AA2"/>
    <w:rsid w:val="00CC6F67"/>
    <w:rsid w:val="00CE0B65"/>
    <w:rsid w:val="00CF5789"/>
    <w:rsid w:val="00CF6AFE"/>
    <w:rsid w:val="00D30A92"/>
    <w:rsid w:val="00D352FA"/>
    <w:rsid w:val="00D4024D"/>
    <w:rsid w:val="00D42E1A"/>
    <w:rsid w:val="00D704BA"/>
    <w:rsid w:val="00D70D73"/>
    <w:rsid w:val="00D9139E"/>
    <w:rsid w:val="00D93D37"/>
    <w:rsid w:val="00DA0D8F"/>
    <w:rsid w:val="00DA5F2C"/>
    <w:rsid w:val="00DA790F"/>
    <w:rsid w:val="00DB1FC3"/>
    <w:rsid w:val="00DB4F38"/>
    <w:rsid w:val="00DB62E1"/>
    <w:rsid w:val="00DC11C1"/>
    <w:rsid w:val="00DE57A1"/>
    <w:rsid w:val="00E36FCD"/>
    <w:rsid w:val="00E37B34"/>
    <w:rsid w:val="00E44F88"/>
    <w:rsid w:val="00E63AFE"/>
    <w:rsid w:val="00E71A8B"/>
    <w:rsid w:val="00E76ADD"/>
    <w:rsid w:val="00E80C16"/>
    <w:rsid w:val="00E80D63"/>
    <w:rsid w:val="00E8507B"/>
    <w:rsid w:val="00E90234"/>
    <w:rsid w:val="00E92D20"/>
    <w:rsid w:val="00E9612E"/>
    <w:rsid w:val="00EC232B"/>
    <w:rsid w:val="00EC5FB6"/>
    <w:rsid w:val="00EF5A93"/>
    <w:rsid w:val="00F10401"/>
    <w:rsid w:val="00F20318"/>
    <w:rsid w:val="00F2074F"/>
    <w:rsid w:val="00F35DC0"/>
    <w:rsid w:val="00F45D84"/>
    <w:rsid w:val="00F52688"/>
    <w:rsid w:val="00F61D91"/>
    <w:rsid w:val="00F70A69"/>
    <w:rsid w:val="00F7213D"/>
    <w:rsid w:val="00F732E2"/>
    <w:rsid w:val="00F875E3"/>
    <w:rsid w:val="00F91CD9"/>
    <w:rsid w:val="00F96DF0"/>
    <w:rsid w:val="00FB3F9B"/>
    <w:rsid w:val="00FB6FC7"/>
    <w:rsid w:val="00FD1967"/>
    <w:rsid w:val="00FD3549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9EA5-FACD-45AA-AD0A-6C88CF8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4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9D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365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B1FC3"/>
    <w:pPr>
      <w:suppressAutoHyphens/>
      <w:spacing w:before="280" w:after="280" w:line="240" w:lineRule="auto"/>
    </w:pPr>
    <w:rPr>
      <w:rFonts w:ascii="Verdana" w:eastAsia="Times New Roman" w:hAnsi="Verdana" w:cs="Times New Roman"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nhideWhenUsed/>
    <w:rsid w:val="00A8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335F"/>
  </w:style>
  <w:style w:type="paragraph" w:styleId="Stopka">
    <w:name w:val="footer"/>
    <w:basedOn w:val="Normalny"/>
    <w:link w:val="StopkaZnak"/>
    <w:uiPriority w:val="99"/>
    <w:unhideWhenUsed/>
    <w:rsid w:val="00A8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5F"/>
  </w:style>
  <w:style w:type="paragraph" w:customStyle="1" w:styleId="WW-Tekstpodstawowy2">
    <w:name w:val="WW-Tekst podstawowy 2"/>
    <w:basedOn w:val="Normalny"/>
    <w:rsid w:val="00F2074F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8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B06736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jor@pson-wolbr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5</cp:revision>
  <cp:lastPrinted>2022-02-17T06:57:00Z</cp:lastPrinted>
  <dcterms:created xsi:type="dcterms:W3CDTF">2022-02-16T10:34:00Z</dcterms:created>
  <dcterms:modified xsi:type="dcterms:W3CDTF">2022-02-17T07:18:00Z</dcterms:modified>
</cp:coreProperties>
</file>