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80" w:rsidRDefault="00890080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80" w:rsidRPr="00890080" w:rsidRDefault="00890080" w:rsidP="0036559F">
      <w:pPr>
        <w:spacing w:after="0" w:line="240" w:lineRule="auto"/>
        <w:jc w:val="right"/>
        <w:rPr>
          <w:rFonts w:eastAsia="Times New Roman" w:cstheme="minorHAnsi"/>
          <w:szCs w:val="24"/>
          <w:lang w:eastAsia="pl-PL"/>
        </w:rPr>
      </w:pPr>
      <w:r w:rsidRPr="00890080">
        <w:rPr>
          <w:rFonts w:eastAsia="Times New Roman" w:cstheme="minorHAnsi"/>
          <w:szCs w:val="24"/>
          <w:lang w:eastAsia="pl-PL"/>
        </w:rPr>
        <w:t xml:space="preserve">Wolbrom, 07.04.2023 r. </w:t>
      </w:r>
    </w:p>
    <w:p w:rsidR="00890080" w:rsidRPr="00A90B9A" w:rsidRDefault="00890080" w:rsidP="00890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Polskie Stowarzyszenie na rzecz Osób z Niepełnosprawnością Intelektualną </w:t>
      </w:r>
      <w:r w:rsidR="00FC7AC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A90B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Koło w Wolbromiu, </w:t>
      </w:r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ul. Skalska 22, 32-340 Wolbrom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90B9A" w:rsidRDefault="00A30C5E" w:rsidP="00A90B9A">
      <w:pPr>
        <w:spacing w:line="240" w:lineRule="auto"/>
        <w:jc w:val="center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Zapytanie ofertowe nr </w:t>
      </w:r>
      <w:r w:rsidR="00CE4B5F" w:rsidRPr="00234292">
        <w:rPr>
          <w:rFonts w:eastAsia="Times New Roman" w:cstheme="minorHAnsi"/>
          <w:b/>
          <w:bCs/>
          <w:szCs w:val="24"/>
          <w:lang w:eastAsia="pl-PL"/>
        </w:rPr>
        <w:t>1/20</w:t>
      </w:r>
      <w:r w:rsidR="00FC7ACD" w:rsidRPr="00234292">
        <w:rPr>
          <w:rFonts w:eastAsia="Times New Roman" w:cstheme="minorHAnsi"/>
          <w:b/>
          <w:bCs/>
          <w:szCs w:val="24"/>
          <w:lang w:eastAsia="pl-PL"/>
        </w:rPr>
        <w:t>23</w:t>
      </w:r>
    </w:p>
    <w:p w:rsidR="0073199D" w:rsidRPr="001D44B7" w:rsidRDefault="0073199D" w:rsidP="00A90B9A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prowadzone w TRYBIE KONKURENCYJNOŚCI</w:t>
      </w:r>
    </w:p>
    <w:p w:rsidR="00234292" w:rsidRDefault="00A90B9A" w:rsidP="00234292">
      <w:pPr>
        <w:spacing w:line="240" w:lineRule="auto"/>
        <w:jc w:val="both"/>
        <w:rPr>
          <w:rFonts w:eastAsia="Times New Roman" w:cstheme="minorHAnsi"/>
          <w:szCs w:val="24"/>
          <w:lang w:eastAsia="pl-PL"/>
        </w:rPr>
      </w:pPr>
      <w:r w:rsidRPr="00106A5C">
        <w:rPr>
          <w:rFonts w:eastAsia="Times New Roman" w:cstheme="minorHAnsi"/>
          <w:bCs/>
          <w:color w:val="000000"/>
          <w:szCs w:val="24"/>
          <w:lang w:eastAsia="pl-PL"/>
        </w:rPr>
        <w:t>Zapytanie ofertowe na usługę przywozu i odwozu osób niepełnosprawnych – uczestników projektu współfinansowanego przez PFRON pn.</w:t>
      </w:r>
      <w:r w:rsidRPr="001D44B7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D31508" w:rsidRPr="00D31508">
        <w:rPr>
          <w:rFonts w:eastAsia="Times New Roman" w:cstheme="minorHAnsi"/>
          <w:b/>
          <w:color w:val="000000"/>
          <w:szCs w:val="24"/>
          <w:lang w:eastAsia="pl-PL"/>
        </w:rPr>
        <w:t>Wsparcie terapeutyczne</w:t>
      </w:r>
      <w:r w:rsidR="00D31508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D31508" w:rsidRPr="00D31508">
        <w:rPr>
          <w:rFonts w:eastAsia="Times New Roman" w:cstheme="minorHAnsi"/>
          <w:b/>
          <w:color w:val="000000"/>
          <w:szCs w:val="24"/>
          <w:lang w:eastAsia="pl-PL"/>
        </w:rPr>
        <w:t>w</w:t>
      </w:r>
      <w:r w:rsidR="00D31508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D31508">
        <w:rPr>
          <w:rFonts w:eastAsia="Times New Roman" w:cstheme="minorHAnsi"/>
          <w:b/>
          <w:color w:val="000000"/>
          <w:szCs w:val="24"/>
          <w:lang w:eastAsia="pl-PL"/>
        </w:rPr>
        <w:t>Placówce</w:t>
      </w:r>
      <w:r w:rsidR="00FC7ACD">
        <w:rPr>
          <w:rFonts w:eastAsia="Times New Roman" w:cstheme="minorHAnsi"/>
          <w:b/>
          <w:color w:val="000000"/>
          <w:szCs w:val="24"/>
          <w:lang w:eastAsia="pl-PL"/>
        </w:rPr>
        <w:t xml:space="preserve"> Wspa</w:t>
      </w:r>
      <w:r w:rsidR="00D31508">
        <w:rPr>
          <w:rFonts w:eastAsia="Times New Roman" w:cstheme="minorHAnsi"/>
          <w:b/>
          <w:color w:val="000000"/>
          <w:szCs w:val="24"/>
          <w:lang w:eastAsia="pl-PL"/>
        </w:rPr>
        <w:t>rcia Dziennego</w:t>
      </w:r>
      <w:r w:rsidR="00FC7ACD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="00D31508">
        <w:rPr>
          <w:rFonts w:eastAsia="Times New Roman" w:cstheme="minorHAnsi"/>
          <w:b/>
          <w:color w:val="000000"/>
          <w:szCs w:val="24"/>
          <w:lang w:eastAsia="pl-PL"/>
        </w:rPr>
        <w:t>„</w:t>
      </w:r>
      <w:r w:rsidR="00CE4B5F">
        <w:rPr>
          <w:rFonts w:eastAsia="Times New Roman" w:cstheme="minorHAnsi"/>
          <w:b/>
          <w:color w:val="000000"/>
          <w:szCs w:val="24"/>
          <w:lang w:eastAsia="pl-PL"/>
        </w:rPr>
        <w:t>Otwarte drzwi</w:t>
      </w:r>
      <w:r w:rsidR="00106A5C" w:rsidRPr="00106A5C">
        <w:rPr>
          <w:rFonts w:eastAsia="Times New Roman" w:cstheme="minorHAnsi"/>
          <w:b/>
          <w:bCs/>
          <w:color w:val="000000"/>
          <w:szCs w:val="24"/>
          <w:lang w:eastAsia="pl-PL"/>
        </w:rPr>
        <w:t>”.</w:t>
      </w:r>
    </w:p>
    <w:p w:rsidR="00A90B9A" w:rsidRPr="00234292" w:rsidRDefault="00A90B9A" w:rsidP="00234292">
      <w:pPr>
        <w:spacing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Informacje ogólne: </w:t>
      </w:r>
    </w:p>
    <w:p w:rsidR="00A90B9A" w:rsidRPr="00A90B9A" w:rsidRDefault="00A90B9A" w:rsidP="00A90B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Do postępowania nie stosuje się przepisów ustawy</w:t>
      </w:r>
      <w:r w:rsidR="00D36AD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Prawo Za</w:t>
      </w:r>
      <w:r w:rsidR="00D36AD9">
        <w:rPr>
          <w:rFonts w:ascii="Calibri" w:eastAsia="Times New Roman" w:hAnsi="Calibri" w:cs="Calibri"/>
          <w:color w:val="000000"/>
          <w:lang w:eastAsia="pl-PL"/>
        </w:rPr>
        <w:t>mówień publicznych (Dz.U. z 2019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poz</w:t>
      </w:r>
      <w:r w:rsidR="00D36AD9">
        <w:rPr>
          <w:rFonts w:ascii="Calibri" w:eastAsia="Times New Roman" w:hAnsi="Calibri" w:cs="Calibri"/>
          <w:color w:val="000000"/>
          <w:lang w:eastAsia="pl-PL"/>
        </w:rPr>
        <w:t>.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36AD9">
        <w:rPr>
          <w:rFonts w:ascii="Calibri" w:eastAsia="Times New Roman" w:hAnsi="Calibri" w:cs="Calibri"/>
          <w:color w:val="000000"/>
          <w:lang w:eastAsia="pl-PL"/>
        </w:rPr>
        <w:t>2019</w:t>
      </w:r>
      <w:r w:rsidRPr="00A90B9A">
        <w:rPr>
          <w:rFonts w:ascii="Calibri" w:eastAsia="Times New Roman" w:hAnsi="Calibri" w:cs="Calibri"/>
          <w:color w:val="000000"/>
          <w:lang w:eastAsia="pl-PL"/>
        </w:rPr>
        <w:t>) zwanej dalej „ustawą”  </w:t>
      </w:r>
    </w:p>
    <w:p w:rsidR="00A90B9A" w:rsidRPr="00A90B9A" w:rsidRDefault="00A90B9A" w:rsidP="00A90B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Zamawiający nie dopuszcza możliwości składania ofert częściowych ani wycen wariantowych. </w:t>
      </w:r>
    </w:p>
    <w:p w:rsidR="00A90B9A" w:rsidRPr="00A90B9A" w:rsidRDefault="00A90B9A" w:rsidP="00A90B9A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Wspólny kod CPV: 60100000-9 Usługi w zakresie transportu drogowego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1D44B7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ZAPYTANIE OFERTOWE</w:t>
      </w:r>
    </w:p>
    <w:p w:rsidR="00A90B9A" w:rsidRPr="001D44B7" w:rsidRDefault="00A90B9A" w:rsidP="00A90B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na wykonywanie usługi przywozu i odwozu osób niepełnosprawnych – 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>uczestników projektu współfinansowanego przez PFRON pn.</w:t>
      </w:r>
      <w:r w:rsidR="00696872">
        <w:rPr>
          <w:rFonts w:eastAsia="Times New Roman" w:cstheme="minorHAnsi"/>
          <w:bCs/>
          <w:color w:val="000000"/>
          <w:szCs w:val="24"/>
          <w:lang w:eastAsia="pl-PL"/>
        </w:rPr>
        <w:t xml:space="preserve"> </w:t>
      </w:r>
      <w:r w:rsidR="00D31508" w:rsidRPr="00D31508">
        <w:rPr>
          <w:rFonts w:eastAsia="Times New Roman" w:cstheme="minorHAnsi"/>
          <w:bCs/>
          <w:color w:val="000000"/>
          <w:szCs w:val="24"/>
          <w:lang w:eastAsia="pl-PL"/>
        </w:rPr>
        <w:t xml:space="preserve">Wsparcie terapeutyczne w Placówce </w:t>
      </w:r>
      <w:r w:rsidR="00696872">
        <w:rPr>
          <w:rFonts w:eastAsia="Times New Roman" w:cstheme="minorHAnsi"/>
          <w:bCs/>
          <w:color w:val="000000"/>
          <w:szCs w:val="24"/>
          <w:lang w:eastAsia="pl-PL"/>
        </w:rPr>
        <w:t>Wsparcia Dziennego „Otwarte drzwi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 xml:space="preserve">” </w:t>
      </w: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- busami dostosowanymi do przewozu osób niepełnosprawnych.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I. ZAMAWIAJĄCY: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II. OPIS PRZEDMIOTU ZAMÓWIENIA:</w:t>
      </w:r>
    </w:p>
    <w:p w:rsidR="008974AE" w:rsidRDefault="00A90B9A" w:rsidP="00F771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 Przedmiotem zamówienia jest usł</w:t>
      </w:r>
      <w:r w:rsidR="001B2D18">
        <w:rPr>
          <w:rFonts w:ascii="Calibri" w:eastAsia="Times New Roman" w:hAnsi="Calibri" w:cs="Calibri"/>
          <w:color w:val="000000"/>
          <w:lang w:eastAsia="pl-PL"/>
        </w:rPr>
        <w:t xml:space="preserve">uga przywozu i odwozu łącznie </w:t>
      </w:r>
      <w:r w:rsidR="004E3456">
        <w:rPr>
          <w:rFonts w:ascii="Calibri" w:eastAsia="Times New Roman" w:hAnsi="Calibri" w:cs="Calibri"/>
          <w:color w:val="000000"/>
          <w:lang w:eastAsia="pl-PL"/>
        </w:rPr>
        <w:t>36</w:t>
      </w:r>
      <w:r w:rsidR="005F307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osób niepełnosprawnych - </w:t>
      </w:r>
      <w:r w:rsidRPr="00F41004">
        <w:rPr>
          <w:rFonts w:ascii="Calibri" w:eastAsia="Times New Roman" w:hAnsi="Calibri" w:cs="Calibri"/>
          <w:color w:val="000000"/>
          <w:lang w:eastAsia="pl-PL"/>
        </w:rPr>
        <w:t xml:space="preserve">uczestników projektu 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>pn.</w:t>
      </w:r>
      <w:r w:rsidR="00106A5C" w:rsidRPr="001D44B7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CF3693" w:rsidRPr="00234292">
        <w:rPr>
          <w:rFonts w:eastAsia="Times New Roman" w:cstheme="minorHAnsi"/>
          <w:i/>
          <w:color w:val="000000"/>
          <w:szCs w:val="24"/>
          <w:lang w:eastAsia="pl-PL"/>
        </w:rPr>
        <w:t xml:space="preserve">Wsparcie terapeutyczne w Placówce Wsparcia Dziennego </w:t>
      </w:r>
      <w:r w:rsidR="004E3456" w:rsidRPr="00234292">
        <w:rPr>
          <w:rFonts w:eastAsia="Times New Roman" w:cstheme="minorHAnsi"/>
          <w:i/>
          <w:color w:val="000000"/>
          <w:szCs w:val="24"/>
          <w:lang w:eastAsia="pl-PL"/>
        </w:rPr>
        <w:t>„Otwarte drzwi</w:t>
      </w:r>
      <w:r w:rsidR="004E3456" w:rsidRPr="00234292">
        <w:rPr>
          <w:rFonts w:eastAsia="Times New Roman" w:cstheme="minorHAnsi"/>
          <w:b/>
          <w:i/>
          <w:color w:val="000000"/>
          <w:szCs w:val="24"/>
          <w:lang w:eastAsia="pl-PL"/>
        </w:rPr>
        <w:t>”</w:t>
      </w:r>
      <w:r w:rsidR="004E3456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="004E3456" w:rsidRPr="004E3456">
        <w:rPr>
          <w:rFonts w:eastAsia="Times New Roman" w:cstheme="minorHAnsi"/>
          <w:color w:val="000000"/>
          <w:szCs w:val="24"/>
          <w:lang w:eastAsia="pl-PL"/>
        </w:rPr>
        <w:t>realizowanego</w:t>
      </w:r>
      <w:r w:rsidR="004E3456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Pr="00F41004">
        <w:rPr>
          <w:rFonts w:ascii="Calibri" w:eastAsia="Times New Roman" w:hAnsi="Calibri" w:cs="Calibri"/>
          <w:color w:val="000000"/>
          <w:lang w:eastAsia="pl-PL"/>
        </w:rPr>
        <w:t xml:space="preserve">w  Centrum Wsparcia i Terapii Osób niepełnosprawnych i ich Rodzin w Kluczach </w:t>
      </w:r>
      <w:r w:rsidR="0029580E">
        <w:rPr>
          <w:rFonts w:ascii="Calibri" w:eastAsia="Times New Roman" w:hAnsi="Calibri" w:cs="Calibri"/>
          <w:color w:val="000000"/>
          <w:lang w:eastAsia="pl-PL"/>
        </w:rPr>
        <w:t xml:space="preserve">Osada 15, </w:t>
      </w:r>
      <w:r w:rsidRPr="00F41004">
        <w:rPr>
          <w:rFonts w:ascii="Calibri" w:eastAsia="Times New Roman" w:hAnsi="Calibri" w:cs="Calibri"/>
          <w:color w:val="000000"/>
          <w:lang w:eastAsia="pl-PL"/>
        </w:rPr>
        <w:t>busami dostosowanym</w:t>
      </w:r>
      <w:r w:rsidR="0029580E">
        <w:rPr>
          <w:rFonts w:ascii="Calibri" w:eastAsia="Times New Roman" w:hAnsi="Calibri" w:cs="Calibri"/>
          <w:color w:val="000000"/>
          <w:lang w:eastAsia="pl-PL"/>
        </w:rPr>
        <w:t>i</w:t>
      </w:r>
      <w:r w:rsidRPr="00F41004">
        <w:rPr>
          <w:rFonts w:ascii="Calibri" w:eastAsia="Times New Roman" w:hAnsi="Calibri" w:cs="Calibri"/>
          <w:color w:val="000000"/>
          <w:lang w:eastAsia="pl-PL"/>
        </w:rPr>
        <w:t xml:space="preserve"> do przewozu osób niepełnosprawnych</w:t>
      </w:r>
      <w:r w:rsidR="005F3072">
        <w:rPr>
          <w:rFonts w:ascii="Calibri" w:eastAsia="Times New Roman" w:hAnsi="Calibri" w:cs="Calibri"/>
          <w:color w:val="000000"/>
          <w:lang w:eastAsia="pl-PL"/>
        </w:rPr>
        <w:t xml:space="preserve"> wraz z </w:t>
      </w:r>
      <w:r w:rsidR="005F3072" w:rsidRPr="00A90B9A">
        <w:rPr>
          <w:rFonts w:ascii="Calibri" w:eastAsia="Times New Roman" w:hAnsi="Calibri" w:cs="Calibri"/>
          <w:color w:val="000000"/>
          <w:lang w:eastAsia="pl-PL"/>
        </w:rPr>
        <w:t>osobami do opieki w czasie przewozu</w:t>
      </w:r>
      <w:r w:rsidR="008974AE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29580E" w:rsidRDefault="0029580E" w:rsidP="00F7715C">
      <w:pPr>
        <w:spacing w:after="0" w:line="240" w:lineRule="auto"/>
        <w:jc w:val="both"/>
      </w:pPr>
      <w:r>
        <w:t>Ramy czasowe świadczenia usługi:</w:t>
      </w:r>
    </w:p>
    <w:p w:rsidR="008974AE" w:rsidRDefault="0029580E" w:rsidP="0029580E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w </w:t>
      </w:r>
      <w:r w:rsidR="008974AE">
        <w:t>dniach od poniedziałku do piątku</w:t>
      </w:r>
      <w:r w:rsidR="008974AE" w:rsidRPr="0029580E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8974AE">
        <w:t xml:space="preserve">przywóz na zajęcia na godz. ok. 14:30, odwóz po zakończonych zajęciach </w:t>
      </w:r>
      <w:r>
        <w:t xml:space="preserve">do miejsca zamieszkania </w:t>
      </w:r>
      <w:r w:rsidR="008974AE">
        <w:t>ok. godz. 19.30.</w:t>
      </w:r>
    </w:p>
    <w:p w:rsidR="008974AE" w:rsidRDefault="00BA0D74" w:rsidP="0029580E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w</w:t>
      </w:r>
      <w:r w:rsidR="008974AE">
        <w:t xml:space="preserve"> soboty: przywóz </w:t>
      </w:r>
      <w:r w:rsidR="0029580E">
        <w:t xml:space="preserve">na zajęcia </w:t>
      </w:r>
      <w:r w:rsidR="008974AE">
        <w:t xml:space="preserve">ok godz. 9.00, </w:t>
      </w:r>
      <w:r w:rsidR="0029580E">
        <w:t xml:space="preserve">odwóz po zakończonych zajęciach do miejsca zamieszkania ok </w:t>
      </w:r>
      <w:r w:rsidR="008974AE">
        <w:t xml:space="preserve">godz. 14.00.  </w:t>
      </w:r>
    </w:p>
    <w:p w:rsidR="0029580E" w:rsidRDefault="0029580E" w:rsidP="00F771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A90B9A" w:rsidRDefault="008974AE" w:rsidP="00F7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Usługa</w:t>
      </w:r>
      <w:r w:rsidR="001D693C">
        <w:rPr>
          <w:rFonts w:ascii="Calibri" w:eastAsia="Times New Roman" w:hAnsi="Calibri" w:cs="Calibri"/>
          <w:color w:val="000000"/>
          <w:lang w:eastAsia="pl-PL"/>
        </w:rPr>
        <w:t xml:space="preserve"> przywozu i odwozu  </w:t>
      </w:r>
      <w:r>
        <w:rPr>
          <w:rFonts w:ascii="Calibri" w:eastAsia="Times New Roman" w:hAnsi="Calibri" w:cs="Calibri"/>
          <w:color w:val="000000"/>
          <w:lang w:eastAsia="pl-PL"/>
        </w:rPr>
        <w:t xml:space="preserve">wg. </w:t>
      </w:r>
      <w:r w:rsidR="00A90B9A" w:rsidRPr="00A90B9A">
        <w:rPr>
          <w:rFonts w:ascii="Calibri" w:eastAsia="Times New Roman" w:hAnsi="Calibri" w:cs="Calibri"/>
          <w:color w:val="000000"/>
          <w:lang w:eastAsia="pl-PL"/>
        </w:rPr>
        <w:t>przebieg</w:t>
      </w:r>
      <w:r>
        <w:rPr>
          <w:rFonts w:ascii="Calibri" w:eastAsia="Times New Roman" w:hAnsi="Calibri" w:cs="Calibri"/>
          <w:color w:val="000000"/>
          <w:lang w:eastAsia="pl-PL"/>
        </w:rPr>
        <w:t>u</w:t>
      </w:r>
      <w:r w:rsidR="00A90B9A" w:rsidRPr="00A90B9A">
        <w:rPr>
          <w:rFonts w:ascii="Calibri" w:eastAsia="Times New Roman" w:hAnsi="Calibri" w:cs="Calibri"/>
          <w:color w:val="000000"/>
          <w:lang w:eastAsia="pl-PL"/>
        </w:rPr>
        <w:t xml:space="preserve"> tras: </w:t>
      </w:r>
    </w:p>
    <w:p w:rsidR="008974AE" w:rsidRDefault="008974AE" w:rsidP="00740936">
      <w:pPr>
        <w:spacing w:after="0" w:line="240" w:lineRule="auto"/>
        <w:rPr>
          <w:rFonts w:cstheme="minorHAnsi"/>
          <w:color w:val="000000" w:themeColor="text1"/>
        </w:rPr>
      </w:pP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PONIEDZIAŁEK :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Dowóz : Wolbrom – Trzebinia – K</w:t>
      </w:r>
      <w:r w:rsidR="00E30C13" w:rsidRPr="00E30C13">
        <w:rPr>
          <w:rFonts w:cstheme="minorHAnsi"/>
          <w:color w:val="000000" w:themeColor="text1"/>
        </w:rPr>
        <w:t>w</w:t>
      </w:r>
      <w:r w:rsidRPr="00E30C13">
        <w:rPr>
          <w:rFonts w:cstheme="minorHAnsi"/>
          <w:color w:val="000000" w:themeColor="text1"/>
        </w:rPr>
        <w:t xml:space="preserve">aśniów Dolny – Klucze 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ok.74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Odwóz: Klucze – Jaroszowiec – Bukowno – Che</w:t>
      </w:r>
      <w:r w:rsidR="00953C31" w:rsidRPr="00E30C13">
        <w:rPr>
          <w:rFonts w:cstheme="minorHAnsi"/>
          <w:color w:val="000000" w:themeColor="text1"/>
        </w:rPr>
        <w:t xml:space="preserve">chło – Ryczówek – </w:t>
      </w:r>
      <w:proofErr w:type="spellStart"/>
      <w:r w:rsidR="00953C31" w:rsidRPr="00E30C13">
        <w:rPr>
          <w:rFonts w:cstheme="minorHAnsi"/>
          <w:color w:val="000000" w:themeColor="text1"/>
        </w:rPr>
        <w:t>Krzywopłoty</w:t>
      </w:r>
      <w:proofErr w:type="spellEnd"/>
      <w:r w:rsidR="00953C31" w:rsidRPr="00E30C13">
        <w:rPr>
          <w:rFonts w:cstheme="minorHAnsi"/>
          <w:color w:val="000000" w:themeColor="text1"/>
        </w:rPr>
        <w:t xml:space="preserve"> – </w:t>
      </w:r>
      <w:r w:rsidRPr="00E30C13">
        <w:rPr>
          <w:rFonts w:cstheme="minorHAnsi"/>
          <w:color w:val="000000" w:themeColor="text1"/>
        </w:rPr>
        <w:t xml:space="preserve">Wolbrom 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ok.75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lastRenderedPageBreak/>
        <w:t>WTOREK: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Dowóz : Chełm – Zarzecze – Gołaczewy – Olkus</w:t>
      </w:r>
      <w:r w:rsidR="00953C31" w:rsidRPr="00E30C13">
        <w:rPr>
          <w:rFonts w:cstheme="minorHAnsi"/>
          <w:color w:val="000000" w:themeColor="text1"/>
        </w:rPr>
        <w:t xml:space="preserve">z – Bukowno – Ryczówek – Klucze </w:t>
      </w:r>
      <w:r w:rsidRPr="00E30C13">
        <w:rPr>
          <w:rFonts w:cstheme="minorHAnsi"/>
          <w:color w:val="000000" w:themeColor="text1"/>
        </w:rPr>
        <w:t xml:space="preserve">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 65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Odwóz: Klucze – Kwaśniów Górny – Rodaki – Klucz</w:t>
      </w:r>
      <w:r w:rsidR="00953C31" w:rsidRPr="00E30C13">
        <w:rPr>
          <w:rFonts w:cstheme="minorHAnsi"/>
          <w:color w:val="000000" w:themeColor="text1"/>
        </w:rPr>
        <w:t xml:space="preserve">e – Olkusz – Kolbark – Zarzecze </w:t>
      </w:r>
      <w:r w:rsidRPr="00E30C13">
        <w:rPr>
          <w:rFonts w:cstheme="minorHAnsi"/>
          <w:color w:val="000000" w:themeColor="text1"/>
        </w:rPr>
        <w:t xml:space="preserve">– Gołaczewy – Chełm </w:t>
      </w:r>
      <w:r w:rsidR="00953C31" w:rsidRPr="00E30C13">
        <w:rPr>
          <w:rFonts w:cstheme="minorHAnsi"/>
          <w:color w:val="000000" w:themeColor="text1"/>
        </w:rPr>
        <w:t xml:space="preserve">(12 </w:t>
      </w:r>
      <w:r w:rsidR="002A1599">
        <w:rPr>
          <w:rFonts w:cstheme="minorHAnsi"/>
          <w:color w:val="000000" w:themeColor="text1"/>
        </w:rPr>
        <w:t>osób</w:t>
      </w:r>
      <w:r w:rsidR="00953C31" w:rsidRPr="00E30C13">
        <w:rPr>
          <w:rFonts w:cstheme="minorHAnsi"/>
          <w:color w:val="000000" w:themeColor="text1"/>
        </w:rPr>
        <w:t xml:space="preserve">) </w:t>
      </w:r>
      <w:r w:rsidRPr="00E30C13">
        <w:rPr>
          <w:rFonts w:cstheme="minorHAnsi"/>
          <w:color w:val="000000" w:themeColor="text1"/>
        </w:rPr>
        <w:t>ok. 63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ŚRODA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 xml:space="preserve">Dowóz: Wolbrom – Sieniczno – Olkusz – Klucze 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 38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Odwóz: Klucze – Kwaśniów Dolny – Cieślin – Klucz</w:t>
      </w:r>
      <w:r w:rsidR="00953C31" w:rsidRPr="00E30C13">
        <w:rPr>
          <w:rFonts w:cstheme="minorHAnsi"/>
          <w:color w:val="000000" w:themeColor="text1"/>
        </w:rPr>
        <w:t xml:space="preserve">e – Olkusz – Witeradów – Olewin </w:t>
      </w:r>
      <w:r w:rsidRPr="00E30C13">
        <w:rPr>
          <w:rFonts w:cstheme="minorHAnsi"/>
          <w:color w:val="000000" w:themeColor="text1"/>
        </w:rPr>
        <w:t xml:space="preserve">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 46km</w:t>
      </w:r>
    </w:p>
    <w:p w:rsidR="002A1599" w:rsidRDefault="002A1599" w:rsidP="00740936">
      <w:pPr>
        <w:spacing w:after="0" w:line="240" w:lineRule="auto"/>
        <w:rPr>
          <w:rFonts w:cstheme="minorHAnsi"/>
          <w:color w:val="000000" w:themeColor="text1"/>
        </w:rPr>
      </w:pP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CZWARTEK: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Dowóz : Wolbrom – Trzebinia – K</w:t>
      </w:r>
      <w:r w:rsidR="006C4B4A">
        <w:rPr>
          <w:rFonts w:cstheme="minorHAnsi"/>
          <w:color w:val="000000" w:themeColor="text1"/>
        </w:rPr>
        <w:t>w</w:t>
      </w:r>
      <w:r w:rsidRPr="00E30C13">
        <w:rPr>
          <w:rFonts w:cstheme="minorHAnsi"/>
          <w:color w:val="000000" w:themeColor="text1"/>
        </w:rPr>
        <w:t xml:space="preserve">aśniów Dolny – Klucze 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ok.74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Odwóz: Klucze – Jaroszowiec – Bukowno – Chechło</w:t>
      </w:r>
      <w:r w:rsidR="00953C31" w:rsidRPr="00E30C13">
        <w:rPr>
          <w:rFonts w:cstheme="minorHAnsi"/>
          <w:color w:val="000000" w:themeColor="text1"/>
        </w:rPr>
        <w:t xml:space="preserve"> – Ryczówek – </w:t>
      </w:r>
      <w:proofErr w:type="spellStart"/>
      <w:r w:rsidR="00953C31" w:rsidRPr="00E30C13">
        <w:rPr>
          <w:rFonts w:cstheme="minorHAnsi"/>
          <w:color w:val="000000" w:themeColor="text1"/>
        </w:rPr>
        <w:t>Krzywopłoty</w:t>
      </w:r>
      <w:proofErr w:type="spellEnd"/>
      <w:r w:rsidR="00953C31" w:rsidRPr="00E30C13">
        <w:rPr>
          <w:rFonts w:cstheme="minorHAnsi"/>
          <w:color w:val="000000" w:themeColor="text1"/>
        </w:rPr>
        <w:t xml:space="preserve"> –</w:t>
      </w:r>
      <w:r w:rsidRPr="00E30C13">
        <w:rPr>
          <w:rFonts w:cstheme="minorHAnsi"/>
          <w:color w:val="000000" w:themeColor="text1"/>
        </w:rPr>
        <w:t xml:space="preserve">Wolbrom 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ok.75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PIĄTEK: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Dowóz : Chełm – Zarzecze – Gołaczewy – Olkus</w:t>
      </w:r>
      <w:r w:rsidR="00953C31" w:rsidRPr="00E30C13">
        <w:rPr>
          <w:rFonts w:cstheme="minorHAnsi"/>
          <w:color w:val="000000" w:themeColor="text1"/>
        </w:rPr>
        <w:t xml:space="preserve">z – Bukowno – Ryczówek – Klucze </w:t>
      </w:r>
      <w:r w:rsidRPr="00E30C13">
        <w:rPr>
          <w:rFonts w:cstheme="minorHAnsi"/>
          <w:color w:val="000000" w:themeColor="text1"/>
        </w:rPr>
        <w:t xml:space="preserve">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 65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Odwóz: Klucze – Kwaśniów Górny – Rodaki – Klucz</w:t>
      </w:r>
      <w:r w:rsidR="00953C31" w:rsidRPr="00E30C13">
        <w:rPr>
          <w:rFonts w:cstheme="minorHAnsi"/>
          <w:color w:val="000000" w:themeColor="text1"/>
        </w:rPr>
        <w:t xml:space="preserve">e – Olkusz – Kolbark – Zarzecze </w:t>
      </w:r>
      <w:r w:rsidRPr="00E30C13">
        <w:rPr>
          <w:rFonts w:cstheme="minorHAnsi"/>
          <w:color w:val="000000" w:themeColor="text1"/>
        </w:rPr>
        <w:t xml:space="preserve">– Gołaczewy – Chełm </w:t>
      </w:r>
      <w:r w:rsidR="002A1599" w:rsidRPr="00E30C13">
        <w:rPr>
          <w:rFonts w:cstheme="minorHAnsi"/>
          <w:color w:val="000000" w:themeColor="text1"/>
        </w:rPr>
        <w:t xml:space="preserve">(12 </w:t>
      </w:r>
      <w:r w:rsidR="002A1599">
        <w:rPr>
          <w:rFonts w:cstheme="minorHAnsi"/>
          <w:color w:val="000000" w:themeColor="text1"/>
        </w:rPr>
        <w:t>osób</w:t>
      </w:r>
      <w:r w:rsidR="002A1599" w:rsidRPr="00E30C13">
        <w:rPr>
          <w:rFonts w:cstheme="minorHAnsi"/>
          <w:color w:val="000000" w:themeColor="text1"/>
        </w:rPr>
        <w:t>)</w:t>
      </w:r>
      <w:r w:rsidR="002A1599">
        <w:rPr>
          <w:rFonts w:cstheme="minorHAnsi"/>
          <w:color w:val="000000" w:themeColor="text1"/>
        </w:rPr>
        <w:t xml:space="preserve"> </w:t>
      </w:r>
      <w:r w:rsidRPr="00E30C13">
        <w:rPr>
          <w:rFonts w:cstheme="minorHAnsi"/>
          <w:color w:val="000000" w:themeColor="text1"/>
        </w:rPr>
        <w:t>ok. 63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SOBOTA: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Dowóz: Olewin – Witeradów – Olkusz – Klucze – Ci</w:t>
      </w:r>
      <w:r w:rsidR="00953C31" w:rsidRPr="00E30C13">
        <w:rPr>
          <w:rFonts w:cstheme="minorHAnsi"/>
          <w:color w:val="000000" w:themeColor="text1"/>
        </w:rPr>
        <w:t xml:space="preserve">eślin – Kwaśniów Dolny – Klucze </w:t>
      </w:r>
      <w:r w:rsidRPr="00E30C13">
        <w:rPr>
          <w:rFonts w:cstheme="minorHAnsi"/>
          <w:color w:val="000000" w:themeColor="text1"/>
        </w:rPr>
        <w:t>(12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 46 km</w:t>
      </w:r>
    </w:p>
    <w:p w:rsidR="00740936" w:rsidRPr="00E30C13" w:rsidRDefault="00740936" w:rsidP="00740936">
      <w:pPr>
        <w:spacing w:after="0" w:line="240" w:lineRule="auto"/>
        <w:rPr>
          <w:rFonts w:cstheme="minorHAnsi"/>
          <w:color w:val="000000" w:themeColor="text1"/>
        </w:rPr>
      </w:pPr>
      <w:r w:rsidRPr="00E30C13">
        <w:rPr>
          <w:rFonts w:cstheme="minorHAnsi"/>
          <w:color w:val="000000" w:themeColor="text1"/>
        </w:rPr>
        <w:t>Odwóz: Klucze – Kwaśniów Dolny – Cieślin – Klucz</w:t>
      </w:r>
      <w:r w:rsidR="00953C31" w:rsidRPr="00E30C13">
        <w:rPr>
          <w:rFonts w:cstheme="minorHAnsi"/>
          <w:color w:val="000000" w:themeColor="text1"/>
        </w:rPr>
        <w:t xml:space="preserve">e – Olkusz – Witeradów – Olewin </w:t>
      </w:r>
      <w:r w:rsidRPr="00E30C13">
        <w:rPr>
          <w:rFonts w:cstheme="minorHAnsi"/>
          <w:color w:val="000000" w:themeColor="text1"/>
        </w:rPr>
        <w:t xml:space="preserve">(12 </w:t>
      </w:r>
      <w:r w:rsidR="002A1599">
        <w:rPr>
          <w:rFonts w:cstheme="minorHAnsi"/>
          <w:color w:val="000000" w:themeColor="text1"/>
        </w:rPr>
        <w:t>Osób</w:t>
      </w:r>
      <w:r w:rsidRPr="00E30C13">
        <w:rPr>
          <w:rFonts w:cstheme="minorHAnsi"/>
          <w:color w:val="000000" w:themeColor="text1"/>
        </w:rPr>
        <w:t>) ok. 46km</w:t>
      </w:r>
    </w:p>
    <w:p w:rsidR="00A90B9A" w:rsidRPr="00664528" w:rsidRDefault="00A90B9A" w:rsidP="00740936">
      <w:pPr>
        <w:spacing w:after="0" w:line="240" w:lineRule="auto"/>
        <w:rPr>
          <w:rFonts w:eastAsia="Times New Roman" w:cstheme="minorHAnsi"/>
          <w:lang w:eastAsia="pl-PL"/>
        </w:rPr>
      </w:pP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528">
        <w:rPr>
          <w:rFonts w:eastAsia="Times New Roman" w:cstheme="minorHAnsi"/>
          <w:color w:val="000000"/>
          <w:lang w:eastAsia="pl-PL"/>
        </w:rPr>
        <w:t xml:space="preserve">2. Orientacyjna łączna długość w/w tras wynosi </w:t>
      </w:r>
      <w:r w:rsidRPr="005F3072">
        <w:rPr>
          <w:rFonts w:eastAsia="Times New Roman" w:cstheme="minorHAnsi"/>
          <w:color w:val="000000"/>
          <w:lang w:eastAsia="pl-PL"/>
        </w:rPr>
        <w:t>ok.</w:t>
      </w:r>
      <w:r w:rsidR="005F3072" w:rsidRPr="005F3072">
        <w:rPr>
          <w:rFonts w:eastAsia="Times New Roman" w:cstheme="minorHAnsi"/>
          <w:color w:val="000000"/>
          <w:lang w:eastAsia="pl-PL"/>
        </w:rPr>
        <w:t xml:space="preserve"> </w:t>
      </w:r>
      <w:r w:rsidR="00740936" w:rsidRPr="00740936">
        <w:rPr>
          <w:rFonts w:eastAsia="Times New Roman" w:cstheme="minorHAnsi"/>
          <w:color w:val="000000" w:themeColor="text1"/>
          <w:lang w:eastAsia="pl-PL"/>
        </w:rPr>
        <w:t>730</w:t>
      </w:r>
      <w:r w:rsidRPr="0074093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F3072">
        <w:rPr>
          <w:rFonts w:eastAsia="Times New Roman" w:cstheme="minorHAnsi"/>
          <w:color w:val="000000"/>
          <w:lang w:eastAsia="pl-PL"/>
        </w:rPr>
        <w:t>km</w:t>
      </w:r>
      <w:r w:rsidR="001D44B7" w:rsidRPr="005F3072">
        <w:rPr>
          <w:rFonts w:eastAsia="Times New Roman" w:cstheme="minorHAnsi"/>
          <w:color w:val="000000"/>
          <w:lang w:eastAsia="pl-PL"/>
        </w:rPr>
        <w:t xml:space="preserve"> tygodniowo</w:t>
      </w:r>
      <w:r w:rsidRPr="005F3072">
        <w:rPr>
          <w:rFonts w:eastAsia="Times New Roman" w:cstheme="minorHAnsi"/>
          <w:color w:val="000000"/>
          <w:lang w:eastAsia="pl-PL"/>
        </w:rPr>
        <w:t>.</w:t>
      </w:r>
      <w:r w:rsidRPr="00664528">
        <w:rPr>
          <w:rFonts w:eastAsia="Times New Roman" w:cstheme="minorHAnsi"/>
          <w:color w:val="000000"/>
          <w:lang w:eastAsia="pl-PL"/>
        </w:rPr>
        <w:t> </w:t>
      </w:r>
    </w:p>
    <w:p w:rsidR="00A90B9A" w:rsidRPr="00664528" w:rsidRDefault="00A90B9A" w:rsidP="00A90B9A">
      <w:pPr>
        <w:spacing w:after="280" w:line="240" w:lineRule="auto"/>
        <w:jc w:val="both"/>
        <w:rPr>
          <w:rFonts w:eastAsia="Times New Roman" w:cstheme="minorHAnsi"/>
          <w:lang w:eastAsia="pl-PL"/>
        </w:rPr>
      </w:pPr>
      <w:r w:rsidRPr="00664528">
        <w:rPr>
          <w:rFonts w:eastAsia="Times New Roman" w:cstheme="minorHAnsi"/>
          <w:color w:val="000000"/>
          <w:lang w:eastAsia="pl-PL"/>
        </w:rPr>
        <w:t>3. Zamawiający zastrzega sobie</w:t>
      </w:r>
      <w:r w:rsidR="005F3072">
        <w:rPr>
          <w:rFonts w:eastAsia="Times New Roman" w:cstheme="minorHAnsi"/>
          <w:color w:val="000000"/>
          <w:lang w:eastAsia="pl-PL"/>
        </w:rPr>
        <w:t xml:space="preserve"> prawo do zmiany tras z powodu</w:t>
      </w:r>
      <w:r w:rsidRPr="00664528">
        <w:rPr>
          <w:rFonts w:eastAsia="Times New Roman" w:cstheme="minorHAnsi"/>
          <w:color w:val="000000"/>
          <w:lang w:eastAsia="pl-PL"/>
        </w:rPr>
        <w:t xml:space="preserve"> nieobecności uczestników</w:t>
      </w:r>
      <w:r w:rsidR="00664528" w:rsidRPr="00664528">
        <w:rPr>
          <w:rFonts w:eastAsia="Times New Roman" w:cstheme="minorHAnsi"/>
          <w:color w:val="000000"/>
          <w:lang w:eastAsia="pl-PL"/>
        </w:rPr>
        <w:t xml:space="preserve"> w placówce lub zmiany uczestnika projektu.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III. KRYTERIA OCENY OFERTY</w:t>
      </w:r>
    </w:p>
    <w:p w:rsidR="00890080" w:rsidRPr="00890080" w:rsidRDefault="00890080" w:rsidP="0089008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Pr="00890080">
        <w:rPr>
          <w:rFonts w:ascii="Calibri" w:eastAsia="Times New Roman" w:hAnsi="Calibri" w:cs="Calibri"/>
          <w:b/>
          <w:color w:val="000000"/>
          <w:lang w:eastAsia="pl-PL"/>
        </w:rPr>
        <w:t xml:space="preserve">- Kryterium oceny ofert jest cena brutto przedmiotu zamówienia </w:t>
      </w:r>
    </w:p>
    <w:p w:rsidR="00890080" w:rsidRPr="00890080" w:rsidRDefault="00890080" w:rsidP="0089008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90080">
        <w:rPr>
          <w:rFonts w:ascii="Calibri" w:eastAsia="Times New Roman" w:hAnsi="Calibri" w:cs="Calibri"/>
          <w:b/>
          <w:color w:val="000000"/>
          <w:lang w:eastAsia="pl-PL"/>
        </w:rPr>
        <w:t>- Waga kryterium cena – 100%</w:t>
      </w:r>
    </w:p>
    <w:p w:rsidR="00890080" w:rsidRPr="00890080" w:rsidRDefault="00890080" w:rsidP="0089008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90080">
        <w:rPr>
          <w:rFonts w:ascii="Calibri" w:eastAsia="Times New Roman" w:hAnsi="Calibri" w:cs="Calibri"/>
          <w:b/>
          <w:color w:val="000000"/>
          <w:lang w:eastAsia="pl-PL"/>
        </w:rPr>
        <w:t xml:space="preserve">Liczba punktów za ustalone wyżej kryterium oblicza się wg następującego wzoru: </w:t>
      </w:r>
    </w:p>
    <w:p w:rsidR="00890080" w:rsidRPr="00890080" w:rsidRDefault="00890080" w:rsidP="0089008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90080">
        <w:rPr>
          <w:rFonts w:ascii="Calibri" w:eastAsia="Times New Roman" w:hAnsi="Calibri" w:cs="Calibri"/>
          <w:b/>
          <w:color w:val="000000"/>
          <w:lang w:eastAsia="pl-PL"/>
        </w:rPr>
        <w:t>C</w:t>
      </w:r>
      <w:r w:rsidRPr="00890080">
        <w:rPr>
          <w:rFonts w:ascii="Calibri" w:eastAsia="Times New Roman" w:hAnsi="Calibri" w:cs="Calibri"/>
          <w:b/>
          <w:color w:val="000000"/>
          <w:vertAlign w:val="subscript"/>
          <w:lang w:eastAsia="pl-PL"/>
        </w:rPr>
        <w:t xml:space="preserve">BO </w:t>
      </w:r>
      <w:r w:rsidRPr="00890080">
        <w:rPr>
          <w:rFonts w:ascii="Calibri" w:eastAsia="Times New Roman" w:hAnsi="Calibri" w:cs="Calibri"/>
          <w:b/>
          <w:color w:val="000000"/>
          <w:lang w:eastAsia="pl-PL"/>
        </w:rPr>
        <w:t xml:space="preserve">= </w:t>
      </w:r>
      <m:oMath>
        <m:r>
          <m:rPr>
            <m:sty m:val="b"/>
          </m:rPr>
          <w:rPr>
            <w:rFonts w:ascii="Cambria Math" w:eastAsia="Times New Roman" w:hAnsi="Cambria Math" w:cs="Cambria Math"/>
            <w:color w:val="000000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Calibri"/>
                <w:b/>
                <w:color w:val="000000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najniższa oferowana cena spo</m:t>
            </m:r>
            <m:r>
              <m:rPr>
                <m:sty m:val="b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ś</m:t>
            </m:r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r</m:t>
            </m:r>
            <m:r>
              <m:rPr>
                <m:sty m:val="b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ó</m:t>
            </m:r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lang w:eastAsia="pl-PL"/>
              </w:rPr>
              <m:t>d ofert ważnych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Cambria Math"/>
                <w:color w:val="000000"/>
                <w:lang w:eastAsia="pl-PL"/>
              </w:rPr>
              <m:t xml:space="preserve">cena badanej oferty </m:t>
            </m:r>
          </m:den>
        </m:f>
      </m:oMath>
      <w:r w:rsidRPr="00890080">
        <w:rPr>
          <w:rFonts w:ascii="Calibri" w:eastAsia="Times New Roman" w:hAnsi="Calibri" w:cs="Calibri"/>
          <w:b/>
          <w:color w:val="000000"/>
          <w:lang w:eastAsia="pl-PL"/>
        </w:rPr>
        <w:t xml:space="preserve"> x 100 </w:t>
      </w:r>
    </w:p>
    <w:p w:rsidR="00890080" w:rsidRPr="00890080" w:rsidRDefault="00890080" w:rsidP="0089008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90080">
        <w:rPr>
          <w:rFonts w:ascii="Calibri" w:eastAsia="Times New Roman" w:hAnsi="Calibri" w:cs="Calibri"/>
          <w:b/>
          <w:color w:val="000000"/>
          <w:lang w:eastAsia="pl-PL"/>
        </w:rPr>
        <w:t>C</w:t>
      </w:r>
      <w:r w:rsidRPr="00890080">
        <w:rPr>
          <w:rFonts w:ascii="Calibri" w:eastAsia="Times New Roman" w:hAnsi="Calibri" w:cs="Calibri"/>
          <w:b/>
          <w:color w:val="000000"/>
          <w:vertAlign w:val="subscript"/>
          <w:lang w:eastAsia="pl-PL"/>
        </w:rPr>
        <w:t>BO</w:t>
      </w:r>
      <w:r w:rsidRPr="00890080">
        <w:rPr>
          <w:rFonts w:ascii="Calibri" w:eastAsia="Times New Roman" w:hAnsi="Calibri" w:cs="Calibri"/>
          <w:b/>
          <w:color w:val="000000"/>
          <w:lang w:eastAsia="pl-PL"/>
        </w:rPr>
        <w:t xml:space="preserve"> –</w:t>
      </w:r>
      <w:r w:rsidRPr="00890080">
        <w:rPr>
          <w:rFonts w:ascii="Calibri" w:eastAsia="Times New Roman" w:hAnsi="Calibri" w:cs="Calibri"/>
          <w:b/>
          <w:color w:val="000000"/>
          <w:vertAlign w:val="subscript"/>
          <w:lang w:eastAsia="pl-PL"/>
        </w:rPr>
        <w:t xml:space="preserve"> </w:t>
      </w:r>
      <w:r w:rsidRPr="00890080">
        <w:rPr>
          <w:rFonts w:ascii="Calibri" w:eastAsia="Times New Roman" w:hAnsi="Calibri" w:cs="Calibri"/>
          <w:b/>
          <w:color w:val="000000"/>
          <w:lang w:eastAsia="pl-PL"/>
        </w:rPr>
        <w:t xml:space="preserve">cena badanej oferty </w:t>
      </w:r>
    </w:p>
    <w:p w:rsidR="00890080" w:rsidRPr="00890080" w:rsidRDefault="00890080" w:rsidP="0089008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90080">
        <w:rPr>
          <w:rFonts w:ascii="Calibri" w:eastAsia="Times New Roman" w:hAnsi="Calibri" w:cs="Calibri"/>
          <w:b/>
          <w:color w:val="000000"/>
          <w:lang w:eastAsia="pl-PL"/>
        </w:rPr>
        <w:t xml:space="preserve">Za najkorzystniejszą zostanie uznana oferta, która spełnia wszystkie warunki postawione przez Zamawiającego oraz otrzyma najwyższą liczbę punktów. </w:t>
      </w:r>
    </w:p>
    <w:p w:rsidR="00890080" w:rsidRPr="00890080" w:rsidRDefault="00890080" w:rsidP="0089008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2.</w:t>
      </w:r>
      <w:r w:rsidRPr="00A90B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Cena oferty musi by</w:t>
      </w:r>
      <w:r w:rsidRPr="006A31E7">
        <w:rPr>
          <w:rFonts w:ascii="Calibri" w:eastAsia="Times New Roman" w:hAnsi="Calibri" w:cs="Calibri"/>
          <w:color w:val="000000"/>
          <w:lang w:eastAsia="pl-PL"/>
        </w:rPr>
        <w:t xml:space="preserve">ć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wyrażona w złotych polskich i obejmować wykonanie zamówienia zgodnie </w:t>
      </w:r>
      <w:r w:rsidR="000F0A83">
        <w:rPr>
          <w:rFonts w:ascii="Calibri" w:eastAsia="Times New Roman" w:hAnsi="Calibri" w:cs="Calibri"/>
          <w:color w:val="000000"/>
          <w:lang w:eastAsia="pl-PL"/>
        </w:rPr>
        <w:br/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z opisem zamieszczonym w niniejszym </w:t>
      </w:r>
      <w:r w:rsidRPr="00001FD1">
        <w:rPr>
          <w:rFonts w:ascii="Calibri" w:eastAsia="Times New Roman" w:hAnsi="Calibri" w:cs="Calibri"/>
          <w:color w:val="000000"/>
          <w:lang w:eastAsia="pl-PL"/>
        </w:rPr>
        <w:t>zapytaniu ofertowym</w:t>
      </w:r>
      <w:r w:rsidRPr="00A90B9A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A90B9A" w:rsidRPr="00A90B9A" w:rsidRDefault="00A90B9A" w:rsidP="00A90B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3. Zamawiający zastrzega sobie prawo do niewybrania ofert, jeśli te nie będą mieścić się </w:t>
      </w:r>
      <w:r w:rsidR="000F0A83">
        <w:rPr>
          <w:rFonts w:ascii="Calibri" w:eastAsia="Times New Roman" w:hAnsi="Calibri" w:cs="Calibri"/>
          <w:color w:val="000000"/>
          <w:lang w:eastAsia="pl-PL"/>
        </w:rPr>
        <w:br/>
      </w:r>
      <w:r w:rsidRPr="00A90B9A">
        <w:rPr>
          <w:rFonts w:ascii="Calibri" w:eastAsia="Times New Roman" w:hAnsi="Calibri" w:cs="Calibri"/>
          <w:color w:val="000000"/>
          <w:lang w:eastAsia="pl-PL"/>
        </w:rPr>
        <w:t>w przewidzianym budżecie Zamawiającego. 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IV. TERMIN WYKONANIA ZAMÓWIENIA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Termin wykonania przedmiotu zamówienia:</w:t>
      </w:r>
      <w:r w:rsidR="008666D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F3072">
        <w:rPr>
          <w:rFonts w:ascii="Calibri" w:eastAsia="Times New Roman" w:hAnsi="Calibri" w:cs="Calibri"/>
          <w:b/>
          <w:color w:val="000000"/>
          <w:lang w:eastAsia="pl-PL"/>
        </w:rPr>
        <w:t>od momentu podpisania umowy do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664528" w:rsidRPr="00001FD1">
        <w:rPr>
          <w:rFonts w:ascii="Calibri" w:eastAsia="Times New Roman" w:hAnsi="Calibri" w:cs="Calibri"/>
          <w:b/>
          <w:color w:val="000000"/>
          <w:lang w:eastAsia="pl-PL"/>
        </w:rPr>
        <w:t>31.03</w:t>
      </w:r>
      <w:r w:rsidR="000F0A83">
        <w:rPr>
          <w:rFonts w:ascii="Calibri" w:eastAsia="Times New Roman" w:hAnsi="Calibri" w:cs="Calibri"/>
          <w:b/>
          <w:color w:val="000000"/>
          <w:lang w:eastAsia="pl-PL"/>
        </w:rPr>
        <w:t>.2026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r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zgodnie z ustalonym harmonogramem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V. WYMAGANIA JAKIE POWINIEN SPEŁNIAĆ WYKONAWCA ZAMÓWIENIA</w:t>
      </w:r>
    </w:p>
    <w:p w:rsidR="005F3072" w:rsidRPr="00A90B9A" w:rsidRDefault="00A90B9A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lastRenderedPageBreak/>
        <w:t> </w:t>
      </w:r>
      <w:r w:rsidR="005F3072" w:rsidRPr="00A90B9A">
        <w:rPr>
          <w:rFonts w:ascii="Calibri" w:eastAsia="Times New Roman" w:hAnsi="Calibri" w:cs="Calibri"/>
          <w:color w:val="000000"/>
          <w:lang w:eastAsia="pl-PL"/>
        </w:rPr>
        <w:t>O udzielenie Zamówienia mogą ubiegać się Wykonawcy, którzy spełniają następujące wymagania: 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1. Dysponują potencjałem technicznym i osobami zdolnymi do wykonania zamówienia. Zamawiający wymaga dysponowania: 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sym w:font="Symbol" w:char="F0B7"/>
      </w:r>
      <w:r w:rsidR="001545F8">
        <w:rPr>
          <w:rFonts w:cstheme="minorHAnsi"/>
        </w:rPr>
        <w:t xml:space="preserve"> </w:t>
      </w:r>
      <w:r w:rsidR="00234292">
        <w:rPr>
          <w:rFonts w:cstheme="minorHAnsi"/>
        </w:rPr>
        <w:t xml:space="preserve">co najmniej dwoma </w:t>
      </w:r>
      <w:r w:rsidRPr="004431C6">
        <w:rPr>
          <w:rFonts w:cstheme="minorHAnsi"/>
        </w:rPr>
        <w:t>środkami transportu przystosowanymi do przewozu osób niepełnosprawnych, sprawnymi techniczne, wyposażonymi w atestowany sprzęt zabezpieczający, umożliwiający transport wózków inwalidzkich.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wyposażenia środków transportu w 4 - punktowy system zamocowań wózków inwalidzkich za pomocą specjalnych pasów oraz pasy bezpieczeństwa dla osób na wózkach.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systemami wprowadzania osoby na wózku inwalidzkim do wnętrza pojazdu (opcje): najazdy aluminiowe, składane z pasami antypoślizgowymi (punkty kotwiczenia najazdów przy progach drzwi tylnych lub bocznych przesuwnych)lub podnośnik wózków inwalidzkich z aktualnym przeglądem technicznym lub rampy najazdowe składane, montowane z tyłu pojazdu lub winda hydrauliczna,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oznakowaniem specjalnego pojazdu czyli umieszczenia z przodu i tyłu pojazdu informacji o osobach z niepełnosprawnością we wnętrzu pojazdu.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osobami do opieki w czasie przewozu, przeszkolonymi w zakresie udzielania pierwszej pomocy przedmedycznej, w ilości gwarantującej zapewnienie bezpieczeństwa i opieki przewożonym </w:t>
      </w:r>
      <w:r w:rsidR="006760D1">
        <w:rPr>
          <w:rFonts w:cstheme="minorHAnsi"/>
        </w:rPr>
        <w:t>osob</w:t>
      </w:r>
      <w:r w:rsidR="006760D1" w:rsidRPr="004431C6">
        <w:rPr>
          <w:rFonts w:cstheme="minorHAnsi"/>
        </w:rPr>
        <w:t>om</w:t>
      </w:r>
      <w:r w:rsidRPr="004431C6">
        <w:rPr>
          <w:rFonts w:cstheme="minorHAnsi"/>
        </w:rPr>
        <w:t>, tzn. pomoc w przemieszczaniu się, pomoc pielęgnacyjną oraz pierwszą pomoc</w:t>
      </w:r>
    </w:p>
    <w:p w:rsidR="005F3072" w:rsidRDefault="005F3072" w:rsidP="005F3072">
      <w:pPr>
        <w:spacing w:after="0"/>
        <w:rPr>
          <w:rFonts w:cstheme="minorHAnsi"/>
        </w:rPr>
      </w:pPr>
    </w:p>
    <w:p w:rsidR="005F3072" w:rsidRPr="003F6601" w:rsidRDefault="005F3072" w:rsidP="005F3072">
      <w:pPr>
        <w:spacing w:after="0"/>
        <w:rPr>
          <w:rFonts w:ascii="Calibri" w:hAnsi="Calibri" w:cs="Calibri"/>
          <w:b/>
          <w:u w:val="single"/>
        </w:rPr>
      </w:pPr>
      <w:r w:rsidRPr="003F6601">
        <w:rPr>
          <w:rFonts w:ascii="Calibri" w:hAnsi="Calibri" w:cs="Calibri"/>
        </w:rPr>
        <w:t xml:space="preserve">2. Środki transportu, którymi świadczona będzie usługa muszą posiadać aktualne obowiązkowe ubezpieczenie OC i NW oraz aktualne badania techniczne dopuszczające pojazd do ruchu oraz odpowiedni i aktualny wpis w dowodzie rejestracyjnym tj. </w:t>
      </w:r>
      <w:r w:rsidRPr="003F6601">
        <w:rPr>
          <w:rFonts w:ascii="Calibri" w:hAnsi="Calibri" w:cs="Calibri"/>
          <w:b/>
          <w:u w:val="single"/>
        </w:rPr>
        <w:t>Rubryka przeznaczenie:  przewóz osób niepełnosprawnych.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Wykonawca musi posiadać wymagane przepisami prawa uprawnienia do wykonywania działalności polegającej na krajowym transporcie drogowym osób.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4. Wykonawca musi znajdować się w sytuacji ekonomicznej i finansowej zapewniającej wykonanie Zamówienia.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3F6601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601">
        <w:rPr>
          <w:rFonts w:ascii="Calibri" w:eastAsia="Times New Roman" w:hAnsi="Calibri" w:cs="Calibri"/>
          <w:b/>
          <w:color w:val="000000"/>
          <w:lang w:eastAsia="pl-PL"/>
        </w:rPr>
        <w:t>5.</w:t>
      </w:r>
      <w:r w:rsidR="000F0A83" w:rsidRPr="003F660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3F6601">
        <w:rPr>
          <w:rFonts w:ascii="Calibri" w:eastAsia="Times New Roman" w:hAnsi="Calibri" w:cs="Calibri"/>
          <w:b/>
          <w:color w:val="000000"/>
          <w:lang w:eastAsia="pl-PL"/>
        </w:rPr>
        <w:t xml:space="preserve">Wykonawca nie jest powiązany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3F6601">
        <w:rPr>
          <w:rFonts w:ascii="Calibri" w:eastAsia="Times New Roman" w:hAnsi="Calibri" w:cs="Calibri"/>
          <w:b/>
          <w:color w:val="000000"/>
          <w:lang w:eastAsia="pl-PL"/>
        </w:rPr>
        <w:br/>
      </w:r>
      <w:r w:rsidRPr="003F6601">
        <w:rPr>
          <w:rFonts w:ascii="Calibri" w:eastAsia="Times New Roman" w:hAnsi="Calibri" w:cs="Calibri"/>
          <w:b/>
          <w:color w:val="000000"/>
          <w:lang w:eastAsia="pl-PL"/>
        </w:rPr>
        <w:t>i przeprowadzeniem procedury wyboru Wykonawcy a Wykonawcą, polegające w szczególności na:</w:t>
      </w:r>
    </w:p>
    <w:p w:rsidR="005F3072" w:rsidRPr="003F6601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3F6601">
        <w:rPr>
          <w:rFonts w:ascii="Calibri" w:eastAsia="Times New Roman" w:hAnsi="Calibri" w:cs="Calibri"/>
          <w:b/>
          <w:color w:val="000000"/>
          <w:lang w:eastAsia="pl-PL"/>
        </w:rPr>
        <w:t>uczestniczeniu w spółce jako wspólnik spółki cywilnej lub spółki osobowej;</w:t>
      </w:r>
    </w:p>
    <w:p w:rsidR="005F3072" w:rsidRPr="003F6601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3F6601">
        <w:rPr>
          <w:rFonts w:ascii="Calibri" w:eastAsia="Times New Roman" w:hAnsi="Calibri" w:cs="Calibri"/>
          <w:b/>
          <w:color w:val="000000"/>
          <w:lang w:eastAsia="pl-PL"/>
        </w:rPr>
        <w:t>posiadaniu co najmniej 10 % udziałów lub akacji;</w:t>
      </w:r>
    </w:p>
    <w:p w:rsidR="005F3072" w:rsidRPr="003F6601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3F6601">
        <w:rPr>
          <w:rFonts w:ascii="Calibri" w:eastAsia="Times New Roman" w:hAnsi="Calibri" w:cs="Calibri"/>
          <w:b/>
          <w:color w:val="000000"/>
          <w:lang w:eastAsia="pl-PL"/>
        </w:rPr>
        <w:t>pełnieniu funkcji członka organu nadzorczego lub zarządzającego, prokurenta, pełnomocnika;</w:t>
      </w:r>
    </w:p>
    <w:p w:rsidR="005F3072" w:rsidRPr="003F6601" w:rsidRDefault="005F3072" w:rsidP="005F3072">
      <w:pPr>
        <w:numPr>
          <w:ilvl w:val="0"/>
          <w:numId w:val="18"/>
        </w:numPr>
        <w:spacing w:after="28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3F6601">
        <w:rPr>
          <w:rFonts w:ascii="Calibri" w:eastAsia="Times New Roman" w:hAnsi="Calibri" w:cs="Calibri"/>
          <w:b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F3072" w:rsidRPr="00664528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528">
        <w:rPr>
          <w:rFonts w:ascii="Calibri" w:eastAsia="Times New Roman" w:hAnsi="Calibri" w:cs="Calibri"/>
          <w:color w:val="000000"/>
          <w:lang w:eastAsia="pl-PL"/>
        </w:rPr>
        <w:t>6.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64528">
        <w:rPr>
          <w:rFonts w:ascii="Calibri" w:eastAsia="Times New Roman" w:hAnsi="Calibri" w:cs="Calibri"/>
          <w:color w:val="000000"/>
          <w:lang w:eastAsia="pl-PL"/>
        </w:rPr>
        <w:t xml:space="preserve"> Wykonawca musi przedłożyć Zamawiającemu: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Formularz oferty (wg wzoru stanowiącego Załącznik </w:t>
      </w:r>
      <w:r w:rsidR="00234292">
        <w:rPr>
          <w:rFonts w:ascii="Calibri" w:eastAsia="Times New Roman" w:hAnsi="Calibri" w:cs="Calibri"/>
          <w:color w:val="000000"/>
          <w:lang w:eastAsia="pl-PL"/>
        </w:rPr>
        <w:t xml:space="preserve">nr 1 do </w:t>
      </w:r>
      <w:r w:rsidRPr="00A90B9A">
        <w:rPr>
          <w:rFonts w:ascii="Calibri" w:eastAsia="Times New Roman" w:hAnsi="Calibri" w:cs="Calibri"/>
          <w:color w:val="000000"/>
          <w:lang w:eastAsia="pl-PL"/>
        </w:rPr>
        <w:t>Zapytania Ofertowego)</w:t>
      </w:r>
      <w:r w:rsidR="00234292">
        <w:rPr>
          <w:rFonts w:ascii="Calibri" w:eastAsia="Times New Roman" w:hAnsi="Calibri" w:cs="Calibri"/>
          <w:color w:val="000000"/>
          <w:lang w:eastAsia="pl-PL"/>
        </w:rPr>
        <w:t xml:space="preserve"> wraz </w:t>
      </w:r>
      <w:r w:rsidR="00431CD6">
        <w:rPr>
          <w:rFonts w:ascii="Calibri" w:eastAsia="Times New Roman" w:hAnsi="Calibri" w:cs="Calibri"/>
          <w:color w:val="000000"/>
          <w:lang w:eastAsia="pl-PL"/>
        </w:rPr>
        <w:br/>
      </w:r>
      <w:r w:rsidR="00234292">
        <w:rPr>
          <w:rFonts w:ascii="Calibri" w:eastAsia="Times New Roman" w:hAnsi="Calibri" w:cs="Calibri"/>
          <w:color w:val="000000"/>
          <w:lang w:eastAsia="pl-PL"/>
        </w:rPr>
        <w:t xml:space="preserve">z pozostałymi załącznikami do </w:t>
      </w:r>
      <w:r w:rsidR="00431CD6">
        <w:rPr>
          <w:rFonts w:ascii="Calibri" w:eastAsia="Times New Roman" w:hAnsi="Calibri" w:cs="Calibri"/>
          <w:color w:val="000000"/>
          <w:lang w:eastAsia="pl-PL"/>
        </w:rPr>
        <w:t>Zapytania Ofertowego.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 Aktualny odpis z właściwego rejestru albo aktualne zaświadczenie o wpisie do ewidencji    działalności gospodarczej, jeżeli odrębne przepisy wymagają wpisu do rejestru lub </w:t>
      </w:r>
      <w:r w:rsidRPr="00A90B9A">
        <w:rPr>
          <w:rFonts w:ascii="Calibri" w:eastAsia="Times New Roman" w:hAnsi="Calibri" w:cs="Calibri"/>
          <w:color w:val="000000"/>
          <w:lang w:eastAsia="pl-PL"/>
        </w:rPr>
        <w:lastRenderedPageBreak/>
        <w:t>zgłoszenia do ewidencji działalności gospodarczej oraz dokument potwierdzający prawo do reprezentowania podmiotu przez osoby podpisujące ofertę, w przypadku podpisania oferty i innych dokumentów przez osoby, które nie są wymienione w odpisie albo zaświadczeniu,</w:t>
      </w:r>
    </w:p>
    <w:p w:rsidR="005F3072" w:rsidRPr="003F6601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3F6601">
        <w:rPr>
          <w:rFonts w:ascii="Calibri" w:eastAsia="Times New Roman" w:hAnsi="Calibri" w:cs="Calibri"/>
          <w:b/>
          <w:color w:val="000000"/>
          <w:lang w:eastAsia="pl-PL"/>
        </w:rPr>
        <w:t>Oświadczenie o braku powiązań osobowych lub kapitałowym z Zamawiającym</w:t>
      </w:r>
    </w:p>
    <w:p w:rsidR="005F3072" w:rsidRPr="003F6601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F6601">
        <w:rPr>
          <w:rFonts w:ascii="Calibri" w:eastAsia="Times New Roman" w:hAnsi="Calibri" w:cs="Calibri"/>
          <w:color w:val="000000"/>
          <w:lang w:eastAsia="pl-PL"/>
        </w:rPr>
        <w:t>Kserokopie dowodów rejestracyjnych z wpisem o przeznaczeniu do przewozu osób niepełnosprawnych.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Wykaz wykonanych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minimum 2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usług wraz z dowodem należytego ich wykonania (referencje) </w:t>
      </w:r>
      <w:r w:rsidRPr="00FE65C0">
        <w:rPr>
          <w:rFonts w:ascii="Calibri" w:eastAsia="Times New Roman" w:hAnsi="Calibri" w:cs="Calibri"/>
          <w:color w:val="000000"/>
          <w:lang w:eastAsia="pl-PL"/>
        </w:rPr>
        <w:t>tożsamych z przedmiotem zamówienia o wartości co najmniej 50.000,00 zł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Polisę lub inny dokument potwierdzający, że wykonawca jest ubezpieczony od odpowiedzialności cywilnej w zakresie prowadzonej działalności związanej z przedmiotem zamówienia, ważnej przez okres obowiązywania umowy, na sumę gwarancyjną co najmniej </w:t>
      </w:r>
      <w:r w:rsidRPr="00A90B9A">
        <w:rPr>
          <w:rFonts w:ascii="Calibri" w:eastAsia="Times New Roman" w:hAnsi="Calibri" w:cs="Calibri"/>
          <w:color w:val="000000"/>
          <w:lang w:eastAsia="pl-PL"/>
        </w:rPr>
        <w:br/>
        <w:t>50 000 zł</w:t>
      </w:r>
      <w:r w:rsidR="003F6601">
        <w:rPr>
          <w:rFonts w:ascii="Calibri" w:eastAsia="Times New Roman" w:hAnsi="Calibri" w:cs="Calibri"/>
          <w:color w:val="000000"/>
          <w:lang w:eastAsia="pl-PL"/>
        </w:rPr>
        <w:t>.</w:t>
      </w:r>
    </w:p>
    <w:p w:rsidR="00106A5C" w:rsidRDefault="003F6601" w:rsidP="005F307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Nie spełnienie powyższych wymagań będzie powodować wykluczenie</w:t>
      </w:r>
      <w:r w:rsidR="001545F8">
        <w:rPr>
          <w:rFonts w:ascii="Calibri" w:eastAsia="Times New Roman" w:hAnsi="Calibri" w:cs="Calibri"/>
          <w:b/>
          <w:bCs/>
          <w:color w:val="000000"/>
          <w:lang w:eastAsia="pl-PL"/>
        </w:rPr>
        <w:t>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oferenta z możliwości realizacji zamówienia.</w:t>
      </w:r>
    </w:p>
    <w:p w:rsidR="003F6601" w:rsidRDefault="003F6601" w:rsidP="005F307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VI. OPIS SPOSOBU PRZYGOTOWANIA OFERTY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Oferent powinien stworzyć ofertę na formularzu załączonym do niniejszego zapytania.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2. Zamawiający nie dopuszcza składania ofert na częściową realizację przedmiotu Zamówienia.</w:t>
      </w:r>
    </w:p>
    <w:p w:rsidR="00A90B9A" w:rsidRDefault="00A90B9A" w:rsidP="00A90B9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 ofercie należy podać stawkę za 1 km trasy. Cenę oferty należy określić w wysokości netto oraz brutto (z podatkiem od towarów i usług VAT). </w:t>
      </w:r>
    </w:p>
    <w:p w:rsidR="003F6601" w:rsidRPr="00A90B9A" w:rsidRDefault="003F6601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VII.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MIEJSCE ORAZ TERMIN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SKŁADANIA OFERT</w:t>
      </w:r>
    </w:p>
    <w:p w:rsidR="00A90B9A" w:rsidRPr="00001FD1" w:rsidRDefault="00A90B9A" w:rsidP="00A90B9A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Ofertę na formularzu ( wg załącznika) należy złożyć w terminie do dnia</w:t>
      </w:r>
      <w:r w:rsidRPr="004F3774">
        <w:rPr>
          <w:rFonts w:ascii="Calibri" w:eastAsia="Times New Roman" w:hAnsi="Calibri" w:cs="Calibri"/>
          <w:b/>
          <w:lang w:eastAsia="pl-PL"/>
        </w:rPr>
        <w:t xml:space="preserve">: </w:t>
      </w:r>
      <w:r w:rsidR="001545F8" w:rsidRPr="00B53E81">
        <w:rPr>
          <w:rFonts w:ascii="Calibri" w:eastAsia="Times New Roman" w:hAnsi="Calibri" w:cs="Calibri"/>
          <w:b/>
          <w:color w:val="000000" w:themeColor="text1"/>
          <w:lang w:eastAsia="pl-PL"/>
        </w:rPr>
        <w:t>18</w:t>
      </w:r>
      <w:r w:rsidRPr="00B53E81">
        <w:rPr>
          <w:rFonts w:ascii="Calibri" w:eastAsia="Times New Roman" w:hAnsi="Calibri" w:cs="Calibri"/>
          <w:b/>
          <w:color w:val="000000" w:themeColor="text1"/>
          <w:lang w:eastAsia="pl-PL"/>
        </w:rPr>
        <w:t>.0</w:t>
      </w:r>
      <w:r w:rsidR="000F2966" w:rsidRPr="00B53E81">
        <w:rPr>
          <w:rFonts w:ascii="Calibri" w:eastAsia="Times New Roman" w:hAnsi="Calibri" w:cs="Calibri"/>
          <w:b/>
          <w:color w:val="000000" w:themeColor="text1"/>
          <w:lang w:eastAsia="pl-PL"/>
        </w:rPr>
        <w:t>4</w:t>
      </w:r>
      <w:r w:rsidRPr="00B53E81">
        <w:rPr>
          <w:rFonts w:ascii="Calibri" w:eastAsia="Times New Roman" w:hAnsi="Calibri" w:cs="Calibri"/>
          <w:b/>
          <w:color w:val="000000" w:themeColor="text1"/>
          <w:lang w:eastAsia="pl-PL"/>
        </w:rPr>
        <w:t>.202</w:t>
      </w:r>
      <w:r w:rsidR="000F2966" w:rsidRPr="00B53E81">
        <w:rPr>
          <w:rFonts w:ascii="Calibri" w:eastAsia="Times New Roman" w:hAnsi="Calibri" w:cs="Calibri"/>
          <w:b/>
          <w:color w:val="000000" w:themeColor="text1"/>
          <w:lang w:eastAsia="pl-PL"/>
        </w:rPr>
        <w:t>3</w:t>
      </w:r>
      <w:r w:rsidRPr="00B53E8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r</w:t>
      </w:r>
      <w:r w:rsidR="004F3774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4F3774" w:rsidRPr="004F3774">
        <w:rPr>
          <w:rFonts w:ascii="Calibri" w:eastAsia="Times New Roman" w:hAnsi="Calibri" w:cs="Calibri"/>
          <w:b/>
          <w:color w:val="000000"/>
          <w:lang w:eastAsia="pl-PL"/>
        </w:rPr>
        <w:t>do godz. 10:00</w:t>
      </w:r>
      <w:r w:rsidRPr="00001FD1">
        <w:rPr>
          <w:rFonts w:ascii="Calibri" w:eastAsia="Times New Roman" w:hAnsi="Calibri" w:cs="Calibri"/>
          <w:color w:val="000000"/>
          <w:lang w:eastAsia="pl-PL"/>
        </w:rPr>
        <w:t> </w:t>
      </w:r>
      <w:r w:rsidR="009A45D8" w:rsidRPr="00001FD1">
        <w:rPr>
          <w:rFonts w:ascii="Calibri" w:eastAsia="Times New Roman" w:hAnsi="Calibri" w:cs="Calibri"/>
          <w:color w:val="000000"/>
          <w:lang w:eastAsia="pl-PL"/>
        </w:rPr>
        <w:t xml:space="preserve"> w formie pisemnej</w:t>
      </w:r>
      <w:r w:rsidR="005B332A">
        <w:rPr>
          <w:rFonts w:ascii="Calibri" w:eastAsia="Times New Roman" w:hAnsi="Calibri" w:cs="Calibri"/>
          <w:color w:val="000000"/>
          <w:lang w:eastAsia="pl-PL"/>
        </w:rPr>
        <w:t>: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osobiście - na adres: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ul. Skalska 22,  32-340 Wolbrom</w:t>
      </w:r>
      <w:r w:rsidR="009A45D8" w:rsidRPr="00001FD1">
        <w:rPr>
          <w:rFonts w:ascii="Calibri" w:eastAsia="Times New Roman" w:hAnsi="Calibri" w:cs="Calibri"/>
          <w:color w:val="000000"/>
          <w:lang w:eastAsia="pl-PL"/>
        </w:rPr>
        <w:t xml:space="preserve"> lub w wersji elektronicznej</w:t>
      </w:r>
      <w:r w:rsidR="004F37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01FD1">
        <w:rPr>
          <w:rFonts w:ascii="Calibri" w:eastAsia="Times New Roman" w:hAnsi="Calibri" w:cs="Calibri"/>
          <w:color w:val="000000"/>
          <w:lang w:eastAsia="pl-PL"/>
        </w:rPr>
        <w:t>na adres</w:t>
      </w:r>
      <w:r w:rsidR="004F3774">
        <w:rPr>
          <w:rFonts w:ascii="Calibri" w:eastAsia="Times New Roman" w:hAnsi="Calibri" w:cs="Calibri"/>
          <w:color w:val="000000"/>
          <w:lang w:eastAsia="pl-PL"/>
        </w:rPr>
        <w:t xml:space="preserve"> e-mail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4F3774" w:rsidRPr="004F3774">
        <w:rPr>
          <w:rFonts w:ascii="Calibri" w:eastAsia="Times New Roman" w:hAnsi="Calibri" w:cs="Calibri"/>
          <w:b/>
          <w:bCs/>
          <w:lang w:eastAsia="pl-PL"/>
        </w:rPr>
        <w:t>m.piwowar</w:t>
      </w:r>
      <w:r w:rsidRPr="004F3774">
        <w:rPr>
          <w:rFonts w:ascii="Calibri" w:eastAsia="Times New Roman" w:hAnsi="Calibri" w:cs="Calibri"/>
          <w:b/>
          <w:bCs/>
          <w:lang w:eastAsia="pl-PL"/>
        </w:rPr>
        <w:t>@psoni-wolbrom.pl</w:t>
      </w:r>
    </w:p>
    <w:p w:rsidR="00A90B9A" w:rsidRPr="00001FD1" w:rsidRDefault="00A90B9A" w:rsidP="00A9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D1">
        <w:rPr>
          <w:rFonts w:ascii="Calibri" w:eastAsia="Times New Roman" w:hAnsi="Calibri" w:cs="Calibri"/>
          <w:color w:val="000000"/>
          <w:lang w:eastAsia="pl-PL"/>
        </w:rPr>
        <w:t>2. Zamawiający poinformuje o wyniku postępowania na stronie internetowej www.psoni-wolbrom.pl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VIII. ZAŁĄCZNIKI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Formularz oferty</w:t>
      </w:r>
    </w:p>
    <w:p w:rsid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braku powiązań osobowych i kapitałowych</w:t>
      </w:r>
    </w:p>
    <w:p w:rsidR="00431CD6" w:rsidRDefault="00431CD6" w:rsidP="00431CD6">
      <w:pPr>
        <w:pStyle w:val="Akapitzlist"/>
        <w:numPr>
          <w:ilvl w:val="0"/>
          <w:numId w:val="20"/>
        </w:numPr>
        <w:rPr>
          <w:rFonts w:ascii="Calibri" w:eastAsia="Times New Roman" w:hAnsi="Calibri" w:cs="Calibri"/>
          <w:color w:val="000000"/>
          <w:lang w:eastAsia="pl-PL"/>
        </w:rPr>
      </w:pPr>
      <w:r w:rsidRPr="00431CD6">
        <w:rPr>
          <w:rFonts w:ascii="Calibri" w:eastAsia="Times New Roman" w:hAnsi="Calibri" w:cs="Calibri"/>
          <w:color w:val="000000"/>
          <w:lang w:eastAsia="pl-PL"/>
        </w:rPr>
        <w:t xml:space="preserve">Oświadczenie o spełnieniu </w:t>
      </w:r>
      <w:r>
        <w:rPr>
          <w:rFonts w:ascii="Calibri" w:eastAsia="Times New Roman" w:hAnsi="Calibri" w:cs="Calibri"/>
          <w:color w:val="000000"/>
          <w:lang w:eastAsia="pl-PL"/>
        </w:rPr>
        <w:t>warunków udziału w postępowaniu</w:t>
      </w:r>
    </w:p>
    <w:p w:rsidR="00A90B9A" w:rsidRPr="00431CD6" w:rsidRDefault="00A90B9A" w:rsidP="00431CD6">
      <w:pPr>
        <w:pStyle w:val="Akapitzlist"/>
        <w:numPr>
          <w:ilvl w:val="0"/>
          <w:numId w:val="20"/>
        </w:numPr>
        <w:rPr>
          <w:rFonts w:ascii="Calibri" w:eastAsia="Times New Roman" w:hAnsi="Calibri" w:cs="Calibri"/>
          <w:color w:val="000000"/>
          <w:lang w:eastAsia="pl-PL"/>
        </w:rPr>
      </w:pPr>
      <w:r w:rsidRPr="00431CD6">
        <w:rPr>
          <w:rFonts w:ascii="Calibri" w:eastAsia="Times New Roman" w:hAnsi="Calibri" w:cs="Calibri"/>
          <w:color w:val="000000"/>
          <w:lang w:eastAsia="pl-PL"/>
        </w:rPr>
        <w:t>Klauzula informacyjna zgodna z RODO </w:t>
      </w:r>
    </w:p>
    <w:p w:rsidR="006D7711" w:rsidRDefault="00A90B9A" w:rsidP="00A90B9A"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D77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1C" w:rsidRDefault="00D47C1C" w:rsidP="001F2775">
      <w:pPr>
        <w:spacing w:after="0" w:line="240" w:lineRule="auto"/>
      </w:pPr>
      <w:r>
        <w:separator/>
      </w:r>
    </w:p>
  </w:endnote>
  <w:endnote w:type="continuationSeparator" w:id="0">
    <w:p w:rsidR="00D47C1C" w:rsidRDefault="00D47C1C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1C" w:rsidRDefault="00D47C1C" w:rsidP="001F2775">
      <w:pPr>
        <w:spacing w:after="0" w:line="240" w:lineRule="auto"/>
      </w:pPr>
      <w:r>
        <w:separator/>
      </w:r>
    </w:p>
  </w:footnote>
  <w:footnote w:type="continuationSeparator" w:id="0">
    <w:p w:rsidR="00D47C1C" w:rsidRDefault="00D47C1C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75" w:rsidRDefault="001F2775" w:rsidP="001F2775">
    <w:pPr>
      <w:pStyle w:val="Nagwek"/>
    </w:pPr>
    <w:r>
      <w:rPr>
        <w:noProof/>
        <w:lang w:eastAsia="pl-PL"/>
      </w:rPr>
      <w:drawing>
        <wp:inline distT="0" distB="0" distL="0" distR="0" wp14:anchorId="0438BA29" wp14:editId="0F4A5D30">
          <wp:extent cx="1303020" cy="640080"/>
          <wp:effectExtent l="0" t="0" r="0" b="7620"/>
          <wp:docPr id="1" name="Obraz 1" descr="https://www.pfron.org.pl/fileadmin/Redakcja/logo/PFRON_wersja_podstawowa_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0" cy="6403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4449"/>
    <w:multiLevelType w:val="multilevel"/>
    <w:tmpl w:val="E524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7DA1"/>
    <w:multiLevelType w:val="hybridMultilevel"/>
    <w:tmpl w:val="6F18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407FB"/>
    <w:multiLevelType w:val="hybridMultilevel"/>
    <w:tmpl w:val="0574A452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4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0"/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25"/>
  </w:num>
  <w:num w:numId="8">
    <w:abstractNumId w:val="15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9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22"/>
  </w:num>
  <w:num w:numId="13">
    <w:abstractNumId w:val="9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26"/>
  </w:num>
  <w:num w:numId="17">
    <w:abstractNumId w:val="24"/>
  </w:num>
  <w:num w:numId="18">
    <w:abstractNumId w:val="5"/>
    <w:lvlOverride w:ilvl="0">
      <w:lvl w:ilvl="0">
        <w:numFmt w:val="lowerLetter"/>
        <w:lvlText w:val="%1."/>
        <w:lvlJc w:val="left"/>
      </w:lvl>
    </w:lvlOverride>
  </w:num>
  <w:num w:numId="19">
    <w:abstractNumId w:val="21"/>
    <w:lvlOverride w:ilvl="0">
      <w:lvl w:ilvl="0">
        <w:numFmt w:val="lowerLetter"/>
        <w:lvlText w:val="%1."/>
        <w:lvlJc w:val="left"/>
      </w:lvl>
    </w:lvlOverride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10"/>
  </w:num>
  <w:num w:numId="25">
    <w:abstractNumId w:val="4"/>
  </w:num>
  <w:num w:numId="26">
    <w:abstractNumId w:val="16"/>
  </w:num>
  <w:num w:numId="27">
    <w:abstractNumId w:val="20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F0A83"/>
    <w:rsid w:val="000F2966"/>
    <w:rsid w:val="00106A5C"/>
    <w:rsid w:val="00123861"/>
    <w:rsid w:val="00151E6C"/>
    <w:rsid w:val="001545F8"/>
    <w:rsid w:val="001B2D18"/>
    <w:rsid w:val="001B6D4C"/>
    <w:rsid w:val="001B763E"/>
    <w:rsid w:val="001D44B7"/>
    <w:rsid w:val="001D693C"/>
    <w:rsid w:val="001F2775"/>
    <w:rsid w:val="002128A0"/>
    <w:rsid w:val="002312DC"/>
    <w:rsid w:val="00234292"/>
    <w:rsid w:val="00254191"/>
    <w:rsid w:val="0029580E"/>
    <w:rsid w:val="002A1599"/>
    <w:rsid w:val="002A586D"/>
    <w:rsid w:val="0036559F"/>
    <w:rsid w:val="003C6E7F"/>
    <w:rsid w:val="003D1034"/>
    <w:rsid w:val="003F6601"/>
    <w:rsid w:val="00431CD6"/>
    <w:rsid w:val="00471CF7"/>
    <w:rsid w:val="004E3456"/>
    <w:rsid w:val="004F3774"/>
    <w:rsid w:val="005039B6"/>
    <w:rsid w:val="005B332A"/>
    <w:rsid w:val="005F3072"/>
    <w:rsid w:val="00633F20"/>
    <w:rsid w:val="00653756"/>
    <w:rsid w:val="00664528"/>
    <w:rsid w:val="006760D1"/>
    <w:rsid w:val="00696872"/>
    <w:rsid w:val="006A31E7"/>
    <w:rsid w:val="006C4B4A"/>
    <w:rsid w:val="006D7711"/>
    <w:rsid w:val="0073199D"/>
    <w:rsid w:val="00740936"/>
    <w:rsid w:val="00860C2F"/>
    <w:rsid w:val="008666D7"/>
    <w:rsid w:val="00890080"/>
    <w:rsid w:val="008974AE"/>
    <w:rsid w:val="00953C31"/>
    <w:rsid w:val="009A45D8"/>
    <w:rsid w:val="009B362B"/>
    <w:rsid w:val="00A30C5E"/>
    <w:rsid w:val="00A657C8"/>
    <w:rsid w:val="00A90B9A"/>
    <w:rsid w:val="00AD0842"/>
    <w:rsid w:val="00AD10C8"/>
    <w:rsid w:val="00B53E81"/>
    <w:rsid w:val="00B90C23"/>
    <w:rsid w:val="00BA0D74"/>
    <w:rsid w:val="00C65658"/>
    <w:rsid w:val="00CE4B5F"/>
    <w:rsid w:val="00CF3693"/>
    <w:rsid w:val="00D31508"/>
    <w:rsid w:val="00D36AD9"/>
    <w:rsid w:val="00D47C1C"/>
    <w:rsid w:val="00D67C67"/>
    <w:rsid w:val="00E30C13"/>
    <w:rsid w:val="00F3529A"/>
    <w:rsid w:val="00F41004"/>
    <w:rsid w:val="00F46E3C"/>
    <w:rsid w:val="00F603DD"/>
    <w:rsid w:val="00F7715C"/>
    <w:rsid w:val="00FC7AC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paragraph" w:styleId="Tekstdymka">
    <w:name w:val="Balloon Text"/>
    <w:basedOn w:val="Normalny"/>
    <w:link w:val="TekstdymkaZnak"/>
    <w:uiPriority w:val="99"/>
    <w:semiHidden/>
    <w:unhideWhenUsed/>
    <w:rsid w:val="0063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9346-6E80-4BB9-BDE6-1055FF75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30</cp:revision>
  <cp:lastPrinted>2024-02-16T06:41:00Z</cp:lastPrinted>
  <dcterms:created xsi:type="dcterms:W3CDTF">2022-08-31T10:04:00Z</dcterms:created>
  <dcterms:modified xsi:type="dcterms:W3CDTF">2024-02-16T07:12:00Z</dcterms:modified>
</cp:coreProperties>
</file>