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9A" w:rsidRPr="00615329" w:rsidRDefault="00615329" w:rsidP="00615329">
      <w:pPr>
        <w:spacing w:after="0" w:line="240" w:lineRule="auto"/>
        <w:jc w:val="right"/>
        <w:rPr>
          <w:rFonts w:eastAsia="Times New Roman" w:cstheme="minorHAnsi"/>
          <w:szCs w:val="24"/>
          <w:lang w:eastAsia="pl-PL"/>
        </w:rPr>
      </w:pPr>
      <w:r w:rsidRPr="00615329">
        <w:rPr>
          <w:rFonts w:eastAsia="Times New Roman" w:cstheme="minorHAnsi"/>
          <w:szCs w:val="24"/>
          <w:lang w:eastAsia="pl-PL"/>
        </w:rPr>
        <w:t xml:space="preserve">Wolbrom, 05.09.2022 r. </w:t>
      </w:r>
    </w:p>
    <w:p w:rsidR="00615329" w:rsidRDefault="00615329" w:rsidP="00A90B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A90B9A" w:rsidRPr="00A90B9A" w:rsidRDefault="00A90B9A" w:rsidP="00A9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Polskie Stowarzyszenie na rzecz Osób z Niepełnosprawnością Intelektualną Koło w Wolbromiu, </w:t>
      </w:r>
    </w:p>
    <w:p w:rsidR="00A90B9A" w:rsidRPr="00A90B9A" w:rsidRDefault="00A90B9A" w:rsidP="00A9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ul. Skalska 22, 32-340 Wolbrom</w:t>
      </w:r>
    </w:p>
    <w:p w:rsidR="00A90B9A" w:rsidRPr="00A90B9A" w:rsidRDefault="00A90B9A" w:rsidP="00A9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B9A" w:rsidRDefault="00A30C5E" w:rsidP="00A90B9A">
      <w:pPr>
        <w:spacing w:line="240" w:lineRule="auto"/>
        <w:jc w:val="center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Zapytanie ofertowe nr 9/2022</w:t>
      </w:r>
    </w:p>
    <w:p w:rsidR="0073199D" w:rsidRPr="001D44B7" w:rsidRDefault="0073199D" w:rsidP="00A90B9A">
      <w:pPr>
        <w:spacing w:line="240" w:lineRule="auto"/>
        <w:jc w:val="center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prowadzone w TRYBIE KONKURENCYJNOŚCI</w:t>
      </w:r>
    </w:p>
    <w:p w:rsidR="00A90B9A" w:rsidRPr="001D44B7" w:rsidRDefault="00A90B9A" w:rsidP="00A90B9A">
      <w:pPr>
        <w:spacing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06A5C">
        <w:rPr>
          <w:rFonts w:eastAsia="Times New Roman" w:cstheme="minorHAnsi"/>
          <w:bCs/>
          <w:color w:val="000000"/>
          <w:szCs w:val="24"/>
          <w:lang w:eastAsia="pl-PL"/>
        </w:rPr>
        <w:t>Zapytanie ofertowe na usługę przywozu i odwozu osób niepełnosprawnych – uczestników projektu współfinansowanego przez PFRON pn.</w:t>
      </w:r>
      <w:r w:rsidRPr="001D44B7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Pr="00106A5C">
        <w:rPr>
          <w:rFonts w:eastAsia="Times New Roman" w:cstheme="minorHAnsi"/>
          <w:b/>
          <w:color w:val="000000"/>
          <w:szCs w:val="24"/>
          <w:lang w:eastAsia="pl-PL"/>
        </w:rPr>
        <w:t>„</w:t>
      </w:r>
      <w:r w:rsidR="00106A5C" w:rsidRPr="00106A5C">
        <w:rPr>
          <w:rFonts w:eastAsia="Times New Roman" w:cstheme="minorHAnsi"/>
          <w:b/>
          <w:color w:val="000000"/>
          <w:szCs w:val="24"/>
          <w:lang w:eastAsia="pl-PL"/>
        </w:rPr>
        <w:t>Zwiększenie samodzielności i niezależności osób z niepełnosprawnością intelektualną poprzez udział w mieszkaniach treningowych</w:t>
      </w:r>
      <w:r w:rsidR="00106A5C" w:rsidRPr="00106A5C">
        <w:rPr>
          <w:rFonts w:eastAsia="Times New Roman" w:cstheme="minorHAnsi"/>
          <w:b/>
          <w:bCs/>
          <w:color w:val="000000"/>
          <w:szCs w:val="24"/>
          <w:lang w:eastAsia="pl-PL"/>
        </w:rPr>
        <w:t>”.</w:t>
      </w:r>
    </w:p>
    <w:p w:rsidR="00A90B9A" w:rsidRPr="00A90B9A" w:rsidRDefault="00A90B9A" w:rsidP="00A90B9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Informacje ogólne: </w:t>
      </w:r>
    </w:p>
    <w:p w:rsidR="00A90B9A" w:rsidRPr="00A90B9A" w:rsidRDefault="00A90B9A" w:rsidP="00A90B9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Do postępowania nie stosuje się przepisów ustawy</w:t>
      </w:r>
      <w:r w:rsidR="00D36AD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90B9A">
        <w:rPr>
          <w:rFonts w:ascii="Calibri" w:eastAsia="Times New Roman" w:hAnsi="Calibri" w:cs="Calibri"/>
          <w:color w:val="000000"/>
          <w:lang w:eastAsia="pl-PL"/>
        </w:rPr>
        <w:t>Prawo Za</w:t>
      </w:r>
      <w:r w:rsidR="00D36AD9">
        <w:rPr>
          <w:rFonts w:ascii="Calibri" w:eastAsia="Times New Roman" w:hAnsi="Calibri" w:cs="Calibri"/>
          <w:color w:val="000000"/>
          <w:lang w:eastAsia="pl-PL"/>
        </w:rPr>
        <w:t>mówień publicznych (Dz.U. z 2019</w:t>
      </w:r>
      <w:r w:rsidRPr="00A90B9A">
        <w:rPr>
          <w:rFonts w:ascii="Calibri" w:eastAsia="Times New Roman" w:hAnsi="Calibri" w:cs="Calibri"/>
          <w:color w:val="000000"/>
          <w:lang w:eastAsia="pl-PL"/>
        </w:rPr>
        <w:t xml:space="preserve"> poz</w:t>
      </w:r>
      <w:r w:rsidR="00D36AD9">
        <w:rPr>
          <w:rFonts w:ascii="Calibri" w:eastAsia="Times New Roman" w:hAnsi="Calibri" w:cs="Calibri"/>
          <w:color w:val="000000"/>
          <w:lang w:eastAsia="pl-PL"/>
        </w:rPr>
        <w:t>.</w:t>
      </w:r>
      <w:r w:rsidRPr="00A90B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36AD9">
        <w:rPr>
          <w:rFonts w:ascii="Calibri" w:eastAsia="Times New Roman" w:hAnsi="Calibri" w:cs="Calibri"/>
          <w:color w:val="000000"/>
          <w:lang w:eastAsia="pl-PL"/>
        </w:rPr>
        <w:t>2019</w:t>
      </w:r>
      <w:r w:rsidRPr="00A90B9A">
        <w:rPr>
          <w:rFonts w:ascii="Calibri" w:eastAsia="Times New Roman" w:hAnsi="Calibri" w:cs="Calibri"/>
          <w:color w:val="000000"/>
          <w:lang w:eastAsia="pl-PL"/>
        </w:rPr>
        <w:t>) zwanej dalej „ustawą”  </w:t>
      </w:r>
    </w:p>
    <w:p w:rsidR="00A90B9A" w:rsidRPr="00A90B9A" w:rsidRDefault="00A90B9A" w:rsidP="00A90B9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Zamawiający nie dopuszcza możliwości składania ofert częściowych ani wycen wariantowych. </w:t>
      </w:r>
    </w:p>
    <w:p w:rsidR="00A90B9A" w:rsidRPr="00A90B9A" w:rsidRDefault="00A90B9A" w:rsidP="00A90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Wspólny kod CPV: 60100000-9 Usługi w zakresie transportu drogowego</w:t>
      </w:r>
    </w:p>
    <w:p w:rsidR="00A90B9A" w:rsidRPr="00A90B9A" w:rsidRDefault="00A90B9A" w:rsidP="00A9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B9A" w:rsidRPr="001D44B7" w:rsidRDefault="00A90B9A" w:rsidP="00A90B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D44B7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>ZAPYTANIE OFERTOWE</w:t>
      </w:r>
    </w:p>
    <w:p w:rsidR="00A90B9A" w:rsidRPr="001D44B7" w:rsidRDefault="00A90B9A" w:rsidP="00A90B9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D44B7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na wykonywanie usługi przywozu i odwozu osób niepełnosprawnych – </w:t>
      </w:r>
      <w:r w:rsidR="00106A5C" w:rsidRPr="00106A5C">
        <w:rPr>
          <w:rFonts w:eastAsia="Times New Roman" w:cstheme="minorHAnsi"/>
          <w:bCs/>
          <w:color w:val="000000"/>
          <w:szCs w:val="24"/>
          <w:lang w:eastAsia="pl-PL"/>
        </w:rPr>
        <w:t>uczestników projektu współfinansowanego przez PFRON pn.</w:t>
      </w:r>
      <w:r w:rsidR="00106A5C" w:rsidRPr="001D44B7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="00106A5C" w:rsidRPr="00106A5C">
        <w:rPr>
          <w:rFonts w:eastAsia="Times New Roman" w:cstheme="minorHAnsi"/>
          <w:color w:val="000000"/>
          <w:szCs w:val="24"/>
          <w:lang w:eastAsia="pl-PL"/>
        </w:rPr>
        <w:t>„Zwiększenie samodzielności i niezależności osób z niepełnosprawnością intelektualną poprzez udział w mieszkaniach treningowych</w:t>
      </w:r>
      <w:r w:rsidR="00106A5C" w:rsidRPr="00106A5C">
        <w:rPr>
          <w:rFonts w:eastAsia="Times New Roman" w:cstheme="minorHAnsi"/>
          <w:bCs/>
          <w:color w:val="000000"/>
          <w:szCs w:val="24"/>
          <w:lang w:eastAsia="pl-PL"/>
        </w:rPr>
        <w:t xml:space="preserve">” </w:t>
      </w:r>
      <w:r w:rsidRPr="00106A5C">
        <w:rPr>
          <w:rFonts w:ascii="Calibri" w:eastAsia="Times New Roman" w:hAnsi="Calibri" w:cs="Calibri"/>
          <w:bCs/>
          <w:color w:val="000000"/>
          <w:szCs w:val="24"/>
          <w:lang w:eastAsia="pl-PL"/>
        </w:rPr>
        <w:t>w Centrum Wsparcia i Terapii Osób Niepełnosprawnych i ich Rodzin w Kluczach</w:t>
      </w:r>
      <w:r w:rsidRPr="001D44B7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 - busami dostosowanymi do przewozu osób niepełnosprawnych.</w:t>
      </w:r>
    </w:p>
    <w:p w:rsidR="00A90B9A" w:rsidRPr="00A90B9A" w:rsidRDefault="00A90B9A" w:rsidP="00A9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>I. ZAMAWIAJĄCY: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Polskie Stowarzyszenie na rzecz Osób z Niepełnosprawnością Intelektualną Koło w Wolbromiu 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ul. Skalska 22  32-340 Wolbrom </w:t>
      </w:r>
    </w:p>
    <w:p w:rsidR="00A90B9A" w:rsidRPr="00A90B9A" w:rsidRDefault="00A90B9A" w:rsidP="00A9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>II. OPIS PRZEDMIOTU ZAMÓWIENIA:</w:t>
      </w:r>
    </w:p>
    <w:p w:rsidR="00F41004" w:rsidRPr="00A90B9A" w:rsidRDefault="00A90B9A" w:rsidP="006153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1. Przedmiotem zamówienia jest usł</w:t>
      </w:r>
      <w:r w:rsidR="001B2D18">
        <w:rPr>
          <w:rFonts w:ascii="Calibri" w:eastAsia="Times New Roman" w:hAnsi="Calibri" w:cs="Calibri"/>
          <w:color w:val="000000"/>
          <w:lang w:eastAsia="pl-PL"/>
        </w:rPr>
        <w:t xml:space="preserve">uga przywozu i odwozu łącznie </w:t>
      </w:r>
      <w:r w:rsidR="005F3072">
        <w:rPr>
          <w:rFonts w:ascii="Calibri" w:eastAsia="Times New Roman" w:hAnsi="Calibri" w:cs="Calibri"/>
          <w:color w:val="000000"/>
          <w:lang w:eastAsia="pl-PL"/>
        </w:rPr>
        <w:t xml:space="preserve">12 </w:t>
      </w:r>
      <w:r w:rsidRPr="00A90B9A">
        <w:rPr>
          <w:rFonts w:ascii="Calibri" w:eastAsia="Times New Roman" w:hAnsi="Calibri" w:cs="Calibri"/>
          <w:color w:val="000000"/>
          <w:lang w:eastAsia="pl-PL"/>
        </w:rPr>
        <w:t xml:space="preserve">osób niepełnosprawnych - </w:t>
      </w:r>
      <w:r w:rsidRPr="00F41004">
        <w:rPr>
          <w:rFonts w:ascii="Calibri" w:eastAsia="Times New Roman" w:hAnsi="Calibri" w:cs="Calibri"/>
          <w:color w:val="000000"/>
          <w:lang w:eastAsia="pl-PL"/>
        </w:rPr>
        <w:t xml:space="preserve">uczestników projektu </w:t>
      </w:r>
      <w:r w:rsidR="00106A5C" w:rsidRPr="00106A5C">
        <w:rPr>
          <w:rFonts w:eastAsia="Times New Roman" w:cstheme="minorHAnsi"/>
          <w:bCs/>
          <w:color w:val="000000"/>
          <w:szCs w:val="24"/>
          <w:lang w:eastAsia="pl-PL"/>
        </w:rPr>
        <w:t>pn.</w:t>
      </w:r>
      <w:r w:rsidR="00106A5C" w:rsidRPr="001D44B7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="00106A5C" w:rsidRPr="00106A5C">
        <w:rPr>
          <w:rFonts w:eastAsia="Times New Roman" w:cstheme="minorHAnsi"/>
          <w:b/>
          <w:color w:val="000000"/>
          <w:szCs w:val="24"/>
          <w:lang w:eastAsia="pl-PL"/>
        </w:rPr>
        <w:t>„Zwiększenie samodzielności i niezależności osób z niepełnosprawnością intelektualną poprzez udział w mieszkaniach treningowych</w:t>
      </w:r>
      <w:r w:rsidR="00106A5C">
        <w:rPr>
          <w:rFonts w:eastAsia="Times New Roman" w:cstheme="minorHAnsi"/>
          <w:b/>
          <w:bCs/>
          <w:color w:val="000000"/>
          <w:szCs w:val="24"/>
          <w:lang w:eastAsia="pl-PL"/>
        </w:rPr>
        <w:t>”</w:t>
      </w:r>
      <w:r w:rsidR="005F3072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</w:t>
      </w:r>
      <w:r w:rsidRPr="00F41004">
        <w:rPr>
          <w:rFonts w:ascii="Calibri" w:eastAsia="Times New Roman" w:hAnsi="Calibri" w:cs="Calibri"/>
          <w:color w:val="000000"/>
          <w:lang w:eastAsia="pl-PL"/>
        </w:rPr>
        <w:t>w  Centrum Wsparcia i Terapii Osób niepełnosprawnych i ich Rodzin w Kluczach busami dostosowanym do przewozu osób niepełnosprawnych</w:t>
      </w:r>
      <w:r w:rsidR="005F3072">
        <w:rPr>
          <w:rFonts w:ascii="Calibri" w:eastAsia="Times New Roman" w:hAnsi="Calibri" w:cs="Calibri"/>
          <w:color w:val="000000"/>
          <w:lang w:eastAsia="pl-PL"/>
        </w:rPr>
        <w:t xml:space="preserve"> wraz z </w:t>
      </w:r>
      <w:r w:rsidR="005F3072" w:rsidRPr="00A90B9A">
        <w:rPr>
          <w:rFonts w:ascii="Calibri" w:eastAsia="Times New Roman" w:hAnsi="Calibri" w:cs="Calibri"/>
          <w:color w:val="000000"/>
          <w:lang w:eastAsia="pl-PL"/>
        </w:rPr>
        <w:t>osobami do opieki w czasie przewozu</w:t>
      </w:r>
      <w:r w:rsidRPr="00A90B9A">
        <w:rPr>
          <w:rFonts w:ascii="Calibri" w:eastAsia="Times New Roman" w:hAnsi="Calibri" w:cs="Calibri"/>
          <w:color w:val="000000"/>
          <w:lang w:eastAsia="pl-PL"/>
        </w:rPr>
        <w:t>,  zgodnie z poniżej przedstawionym przebiegiem tras: </w:t>
      </w:r>
      <w:bookmarkStart w:id="0" w:name="_GoBack"/>
      <w:bookmarkEnd w:id="0"/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Poniedziałek :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1: Sułoszowa – Podlipie – Klucze (ok. 46km)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2: WTZ Lgota Wolbromska – Klucze 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3: OREW Wolbrom – Klucze (ok. 19km)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Wtorek: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1: Klucze – OREW Wolbrom (ok. 19km)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Trasa2: Klucze – WTZ Lgota Wolbromska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3: OREW Wolbrom – Klucze (ok. 19km)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4: WTZ Lgota Wolbromska – Klucze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Środa: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1: Klucze – OREW Wolbrom (ok. 19km)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lastRenderedPageBreak/>
        <w:t>Trasa2: Klucze – WTZ Lgota Wolbromska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3: OREW Wolbrom – Klucze (ok. 19km)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4: WTZ Lgota Wolbromska – Klucze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Czwartek: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1: Klucze – OREW Wolbrom (ok. 19km)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Trasa2: Klucze – WTZ Lgota Wolbromska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3: OREW Wolbrom – Klucze (ok. 19km)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4: WTZ Lgota Wolbromska – Klucze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Piątek :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1: Klucze – Podlipie –Sułoszowa (ok. 46km)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2: Klucze - WTZ Lgota Wolbromska (ok. 13km)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>Trasa 3: Klucze - OREW Wolbrom (ok. 19km)</w:t>
      </w:r>
    </w:p>
    <w:p w:rsidR="00A90B9A" w:rsidRPr="00664528" w:rsidRDefault="00A90B9A" w:rsidP="00F41004">
      <w:pPr>
        <w:spacing w:after="0" w:line="240" w:lineRule="auto"/>
        <w:rPr>
          <w:rFonts w:eastAsia="Times New Roman" w:cstheme="minorHAnsi"/>
          <w:lang w:eastAsia="pl-PL"/>
        </w:rPr>
      </w:pPr>
      <w:r w:rsidRPr="00A90B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528">
        <w:rPr>
          <w:rFonts w:eastAsia="Times New Roman" w:cstheme="minorHAnsi"/>
          <w:color w:val="000000"/>
          <w:lang w:eastAsia="pl-PL"/>
        </w:rPr>
        <w:t xml:space="preserve">2. Orientacyjna łączna długość w/w tras wynosi </w:t>
      </w:r>
      <w:r w:rsidRPr="005F3072">
        <w:rPr>
          <w:rFonts w:eastAsia="Times New Roman" w:cstheme="minorHAnsi"/>
          <w:color w:val="000000"/>
          <w:lang w:eastAsia="pl-PL"/>
        </w:rPr>
        <w:t>ok.</w:t>
      </w:r>
      <w:r w:rsidR="005F3072" w:rsidRPr="005F3072">
        <w:rPr>
          <w:rFonts w:eastAsia="Times New Roman" w:cstheme="minorHAnsi"/>
          <w:color w:val="000000"/>
          <w:lang w:eastAsia="pl-PL"/>
        </w:rPr>
        <w:t xml:space="preserve"> 348</w:t>
      </w:r>
      <w:r w:rsidRPr="005F3072">
        <w:rPr>
          <w:rFonts w:eastAsia="Times New Roman" w:cstheme="minorHAnsi"/>
          <w:color w:val="000000"/>
          <w:lang w:eastAsia="pl-PL"/>
        </w:rPr>
        <w:t xml:space="preserve"> km</w:t>
      </w:r>
      <w:r w:rsidR="001D44B7" w:rsidRPr="005F3072">
        <w:rPr>
          <w:rFonts w:eastAsia="Times New Roman" w:cstheme="minorHAnsi"/>
          <w:color w:val="000000"/>
          <w:lang w:eastAsia="pl-PL"/>
        </w:rPr>
        <w:t xml:space="preserve"> tygodniowo</w:t>
      </w:r>
      <w:r w:rsidRPr="005F3072">
        <w:rPr>
          <w:rFonts w:eastAsia="Times New Roman" w:cstheme="minorHAnsi"/>
          <w:color w:val="000000"/>
          <w:lang w:eastAsia="pl-PL"/>
        </w:rPr>
        <w:t>.</w:t>
      </w:r>
      <w:r w:rsidRPr="00664528">
        <w:rPr>
          <w:rFonts w:eastAsia="Times New Roman" w:cstheme="minorHAnsi"/>
          <w:color w:val="000000"/>
          <w:lang w:eastAsia="pl-PL"/>
        </w:rPr>
        <w:t> </w:t>
      </w:r>
    </w:p>
    <w:p w:rsidR="00A90B9A" w:rsidRPr="00664528" w:rsidRDefault="00A90B9A" w:rsidP="00A90B9A">
      <w:pPr>
        <w:spacing w:after="280" w:line="240" w:lineRule="auto"/>
        <w:jc w:val="both"/>
        <w:rPr>
          <w:rFonts w:eastAsia="Times New Roman" w:cstheme="minorHAnsi"/>
          <w:lang w:eastAsia="pl-PL"/>
        </w:rPr>
      </w:pPr>
      <w:r w:rsidRPr="00664528">
        <w:rPr>
          <w:rFonts w:eastAsia="Times New Roman" w:cstheme="minorHAnsi"/>
          <w:color w:val="000000"/>
          <w:lang w:eastAsia="pl-PL"/>
        </w:rPr>
        <w:t>3. Zamawiający zastrzega sobie</w:t>
      </w:r>
      <w:r w:rsidR="005F3072">
        <w:rPr>
          <w:rFonts w:eastAsia="Times New Roman" w:cstheme="minorHAnsi"/>
          <w:color w:val="000000"/>
          <w:lang w:eastAsia="pl-PL"/>
        </w:rPr>
        <w:t xml:space="preserve"> prawo do zmiany tras z powodu</w:t>
      </w:r>
      <w:r w:rsidRPr="00664528">
        <w:rPr>
          <w:rFonts w:eastAsia="Times New Roman" w:cstheme="minorHAnsi"/>
          <w:color w:val="000000"/>
          <w:lang w:eastAsia="pl-PL"/>
        </w:rPr>
        <w:t xml:space="preserve"> nieobecności uczestników</w:t>
      </w:r>
      <w:r w:rsidR="00664528" w:rsidRPr="00664528">
        <w:rPr>
          <w:rFonts w:eastAsia="Times New Roman" w:cstheme="minorHAnsi"/>
          <w:color w:val="000000"/>
          <w:lang w:eastAsia="pl-PL"/>
        </w:rPr>
        <w:t xml:space="preserve"> w placówce lub zmiany uczestnika projektu.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>III. KRYTERIA OCENY OFERTY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 xml:space="preserve">1. Jedynym kryterium oceny ofert w przedmiotowym postępowaniu jest cena - </w:t>
      </w: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>100% cena brutto oferty.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2.</w:t>
      </w:r>
      <w:r w:rsidRPr="00A90B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90B9A">
        <w:rPr>
          <w:rFonts w:ascii="Calibri" w:eastAsia="Times New Roman" w:hAnsi="Calibri" w:cs="Calibri"/>
          <w:color w:val="000000"/>
          <w:lang w:eastAsia="pl-PL"/>
        </w:rPr>
        <w:t>Cena oferty musi by</w:t>
      </w:r>
      <w:r w:rsidRPr="00A90B9A">
        <w:rPr>
          <w:rFonts w:ascii="Calibri" w:eastAsia="Times New Roman" w:hAnsi="Calibri" w:cs="Calibri"/>
          <w:color w:val="000000"/>
          <w:u w:val="single"/>
          <w:lang w:eastAsia="pl-PL"/>
        </w:rPr>
        <w:t>ć</w:t>
      </w:r>
      <w:r w:rsidRPr="00A90B9A">
        <w:rPr>
          <w:rFonts w:ascii="Calibri" w:eastAsia="Times New Roman" w:hAnsi="Calibri" w:cs="Calibri"/>
          <w:color w:val="000000"/>
          <w:lang w:eastAsia="pl-PL"/>
        </w:rPr>
        <w:t xml:space="preserve"> wyrażona w złotych polskich i obejmować wykonanie zamówienia zgodnie z opisem zamieszczonym w niniejszym </w:t>
      </w:r>
      <w:r w:rsidRPr="00001FD1">
        <w:rPr>
          <w:rFonts w:ascii="Calibri" w:eastAsia="Times New Roman" w:hAnsi="Calibri" w:cs="Calibri"/>
          <w:color w:val="000000"/>
          <w:lang w:eastAsia="pl-PL"/>
        </w:rPr>
        <w:t>zapytaniu ofertowym</w:t>
      </w:r>
      <w:r w:rsidRPr="00A90B9A">
        <w:rPr>
          <w:rFonts w:ascii="Calibri" w:eastAsia="Times New Roman" w:hAnsi="Calibri" w:cs="Calibri"/>
          <w:color w:val="000000"/>
          <w:lang w:eastAsia="pl-PL"/>
        </w:rPr>
        <w:t>. </w:t>
      </w:r>
    </w:p>
    <w:p w:rsidR="00A90B9A" w:rsidRPr="00A90B9A" w:rsidRDefault="00A90B9A" w:rsidP="00A90B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3. Zamawiający zastrzega sobie prawo do niewybrania ofert, jeśli te nie będą mieścić się w przewidzianym budżecie Zamawiającego.  </w:t>
      </w:r>
    </w:p>
    <w:p w:rsidR="00A90B9A" w:rsidRPr="00A90B9A" w:rsidRDefault="00A90B9A" w:rsidP="00A9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>IV. TERMIN WYKONANIA ZAMÓWIENIA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Termin wykonania przedmiotu zamówienia:</w:t>
      </w:r>
      <w:r w:rsidR="008666D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F3072">
        <w:rPr>
          <w:rFonts w:ascii="Calibri" w:eastAsia="Times New Roman" w:hAnsi="Calibri" w:cs="Calibri"/>
          <w:b/>
          <w:color w:val="000000"/>
          <w:lang w:eastAsia="pl-PL"/>
        </w:rPr>
        <w:t>od momentu podpisania umowy do</w:t>
      </w:r>
      <w:r w:rsidRPr="00001FD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664528" w:rsidRPr="00001FD1">
        <w:rPr>
          <w:rFonts w:ascii="Calibri" w:eastAsia="Times New Roman" w:hAnsi="Calibri" w:cs="Calibri"/>
          <w:b/>
          <w:color w:val="000000"/>
          <w:lang w:eastAsia="pl-PL"/>
        </w:rPr>
        <w:t>31.03</w:t>
      </w:r>
      <w:r w:rsidR="00106A5C">
        <w:rPr>
          <w:rFonts w:ascii="Calibri" w:eastAsia="Times New Roman" w:hAnsi="Calibri" w:cs="Calibri"/>
          <w:b/>
          <w:color w:val="000000"/>
          <w:lang w:eastAsia="pl-PL"/>
        </w:rPr>
        <w:t>.2025</w:t>
      </w:r>
      <w:r w:rsidRPr="00001FD1">
        <w:rPr>
          <w:rFonts w:ascii="Calibri" w:eastAsia="Times New Roman" w:hAnsi="Calibri" w:cs="Calibri"/>
          <w:color w:val="000000"/>
          <w:lang w:eastAsia="pl-PL"/>
        </w:rPr>
        <w:t xml:space="preserve"> r</w:t>
      </w:r>
      <w:r w:rsidRPr="00001FD1">
        <w:rPr>
          <w:rFonts w:ascii="Calibri" w:eastAsia="Times New Roman" w:hAnsi="Calibri" w:cs="Calibri"/>
          <w:b/>
          <w:bCs/>
          <w:color w:val="000000"/>
          <w:lang w:eastAsia="pl-PL"/>
        </w:rPr>
        <w:t>.</w:t>
      </w: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A90B9A">
        <w:rPr>
          <w:rFonts w:ascii="Calibri" w:eastAsia="Times New Roman" w:hAnsi="Calibri" w:cs="Calibri"/>
          <w:color w:val="000000"/>
          <w:lang w:eastAsia="pl-PL"/>
        </w:rPr>
        <w:t>zgodnie z ustalonym harmonogramem</w:t>
      </w:r>
    </w:p>
    <w:p w:rsidR="00A90B9A" w:rsidRPr="00A90B9A" w:rsidRDefault="00A90B9A" w:rsidP="00A9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>V. WYMAGANIA JAKIE POWINIEN SPEŁNIAĆ WYKONAWCA ZAMÓWIENIA</w:t>
      </w:r>
    </w:p>
    <w:p w:rsidR="005F3072" w:rsidRPr="00A90B9A" w:rsidRDefault="00A90B9A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 </w:t>
      </w:r>
      <w:r w:rsidR="005F3072" w:rsidRPr="00A90B9A">
        <w:rPr>
          <w:rFonts w:ascii="Calibri" w:eastAsia="Times New Roman" w:hAnsi="Calibri" w:cs="Calibri"/>
          <w:color w:val="000000"/>
          <w:lang w:eastAsia="pl-PL"/>
        </w:rPr>
        <w:t>O udzielenie Zamówienia mogą ubiegać się Wykonawcy, którzy spełniają następujące wymagania: </w:t>
      </w:r>
    </w:p>
    <w:p w:rsidR="005F3072" w:rsidRPr="00A90B9A" w:rsidRDefault="005F3072" w:rsidP="005F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 xml:space="preserve">1. Dysponują potencjałem technicznym i osobami zdolnymi do wykonania zamówienia. Zamawiający wymaga dysponowania: 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sym w:font="Symbol" w:char="F0B7"/>
      </w:r>
      <w:r w:rsidRPr="004431C6">
        <w:rPr>
          <w:rFonts w:cstheme="minorHAnsi"/>
        </w:rPr>
        <w:t xml:space="preserve"> co najmniej </w:t>
      </w:r>
      <w:r w:rsidRPr="004431C6">
        <w:rPr>
          <w:rFonts w:cstheme="minorHAnsi"/>
          <w:b/>
          <w:u w:val="single"/>
        </w:rPr>
        <w:t>dwoma</w:t>
      </w:r>
      <w:r w:rsidRPr="004431C6">
        <w:rPr>
          <w:rFonts w:cstheme="minorHAnsi"/>
        </w:rPr>
        <w:t xml:space="preserve"> środkami transportu przystosowanymi do przewozu osób niepełnosprawnych, sprawnymi techniczne, wyposażonymi w atestowany sprzęt zabezpieczający, umożliwiający transport wózków inwalidzkich.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 xml:space="preserve"> </w:t>
      </w:r>
      <w:r w:rsidRPr="004431C6">
        <w:rPr>
          <w:rFonts w:cstheme="minorHAnsi"/>
        </w:rPr>
        <w:sym w:font="Symbol" w:char="F0B7"/>
      </w:r>
      <w:r w:rsidRPr="004431C6">
        <w:rPr>
          <w:rFonts w:cstheme="minorHAnsi"/>
        </w:rPr>
        <w:t xml:space="preserve"> wyposażenia środków transportu w 4 - punktowy system zamocowań wózków inwalidzkich za pomocą specjalnych pasów oraz pasy bezpieczeństwa dla osób na wózkach.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sym w:font="Symbol" w:char="F0B7"/>
      </w:r>
      <w:r w:rsidRPr="004431C6">
        <w:rPr>
          <w:rFonts w:cstheme="minorHAnsi"/>
        </w:rPr>
        <w:t xml:space="preserve"> systemami wprowadzania osoby na wózku inwalidzkim do wnętrza pojazdu (opcje): najazdy aluminiowe, składane z pasami antypoślizgowymi (punkty kotwiczenia najazdów przy progach drzwi tylnych lub bocznych przesuwnych)lub podnośnik wózków inwalidzkich z aktualnym przeglądem technicznym lub rampy najazdowe składane, montowane z tyłu pojazdu lub winda hydrauliczna,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t xml:space="preserve"> </w:t>
      </w:r>
      <w:r w:rsidRPr="004431C6">
        <w:rPr>
          <w:rFonts w:cstheme="minorHAnsi"/>
        </w:rPr>
        <w:sym w:font="Symbol" w:char="F0B7"/>
      </w:r>
      <w:r w:rsidRPr="004431C6">
        <w:rPr>
          <w:rFonts w:cstheme="minorHAnsi"/>
        </w:rPr>
        <w:t xml:space="preserve"> oznakowaniem specjalnego pojazdu czyli umieszczenia z przodu i tyłu pojazdu informacji o osobach z niepełnosprawnością we wnętrzu pojazdu.</w:t>
      </w:r>
    </w:p>
    <w:p w:rsidR="005F3072" w:rsidRPr="004431C6" w:rsidRDefault="005F3072" w:rsidP="005F3072">
      <w:pPr>
        <w:spacing w:after="0"/>
        <w:rPr>
          <w:rFonts w:cstheme="minorHAnsi"/>
        </w:rPr>
      </w:pPr>
      <w:r w:rsidRPr="004431C6">
        <w:rPr>
          <w:rFonts w:cstheme="minorHAnsi"/>
        </w:rPr>
        <w:lastRenderedPageBreak/>
        <w:t xml:space="preserve"> </w:t>
      </w:r>
      <w:r w:rsidRPr="004431C6">
        <w:rPr>
          <w:rFonts w:cstheme="minorHAnsi"/>
        </w:rPr>
        <w:sym w:font="Symbol" w:char="F0B7"/>
      </w:r>
      <w:r w:rsidRPr="004431C6">
        <w:rPr>
          <w:rFonts w:cstheme="minorHAnsi"/>
        </w:rPr>
        <w:t xml:space="preserve"> osobami do opieki w czasie przewozu, przeszkolonymi w zakresie udzielania pierwszej pomocy przedmedycznej, w ilości gwarantującej zapewnienie bezpieczeństwa i opieki przewożonym dzieciom, tzn. pomoc w przemieszczaniu się, pomoc pielęgnacyjną oraz pierwszą pomoc</w:t>
      </w:r>
    </w:p>
    <w:p w:rsidR="005F3072" w:rsidRDefault="005F3072" w:rsidP="005F3072">
      <w:pPr>
        <w:spacing w:after="0"/>
        <w:rPr>
          <w:rFonts w:cstheme="minorHAnsi"/>
        </w:rPr>
      </w:pPr>
    </w:p>
    <w:p w:rsidR="005F3072" w:rsidRPr="004431C6" w:rsidRDefault="005F3072" w:rsidP="005F3072">
      <w:pPr>
        <w:spacing w:after="0"/>
        <w:rPr>
          <w:rFonts w:cstheme="minorHAnsi"/>
          <w:b/>
          <w:u w:val="single"/>
        </w:rPr>
      </w:pPr>
      <w:r w:rsidRPr="004431C6">
        <w:rPr>
          <w:rFonts w:cstheme="minorHAnsi"/>
        </w:rPr>
        <w:t xml:space="preserve">2. Środki transportu, którymi świadczona będzie usługa muszą posiadać aktualne obowiązkowe ubezpieczenie OC i NW oraz aktualne badania techniczne dopuszczające pojazd do ruchu oraz odpowiedni i aktualny wpis w dowodzie rejestracyjnym tj. </w:t>
      </w:r>
      <w:r w:rsidRPr="004431C6">
        <w:rPr>
          <w:rFonts w:cstheme="minorHAnsi"/>
          <w:b/>
          <w:u w:val="single"/>
        </w:rPr>
        <w:t>Rubryka przeznaczenie:  przewóz osób niepełnosprawnych.</w:t>
      </w:r>
    </w:p>
    <w:p w:rsidR="005F3072" w:rsidRPr="00A90B9A" w:rsidRDefault="005F3072" w:rsidP="005F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072" w:rsidRPr="00A90B9A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3. Wykonawca musi posiadać wymagane przepisami prawa uprawnienia do wykonywania działalności polegającej na krajowym transporcie drogowym osób.</w:t>
      </w:r>
    </w:p>
    <w:p w:rsidR="005F3072" w:rsidRPr="00A90B9A" w:rsidRDefault="005F3072" w:rsidP="005F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072" w:rsidRPr="00A90B9A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4. Wykonawca musi znajdować się w sytuacji ekonomicznej i finansowej zapewniającej wykonanie Zamówienia.</w:t>
      </w:r>
    </w:p>
    <w:p w:rsidR="005F3072" w:rsidRPr="00A90B9A" w:rsidRDefault="005F3072" w:rsidP="005F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072" w:rsidRPr="00A90B9A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5.Wykonawca nie jest powiązany osobowo lub kapitałowo z Zamawiającym, przy czym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F3072" w:rsidRPr="00A90B9A" w:rsidRDefault="005F3072" w:rsidP="005F3072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uczestniczeniu w spółce jako wspólnik spółki cywilnej lub spółki osobowej;</w:t>
      </w:r>
    </w:p>
    <w:p w:rsidR="005F3072" w:rsidRPr="00A90B9A" w:rsidRDefault="005F3072" w:rsidP="005F3072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posiadaniu co najmniej 10 % udziałów lub akacji;</w:t>
      </w:r>
    </w:p>
    <w:p w:rsidR="005F3072" w:rsidRPr="00A90B9A" w:rsidRDefault="005F3072" w:rsidP="005F3072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pełnieniu funkcji członka organu nadzorczego lub zarządzającego, prokurenta, pełnomocnika;</w:t>
      </w:r>
    </w:p>
    <w:p w:rsidR="005F3072" w:rsidRPr="00A90B9A" w:rsidRDefault="005F3072" w:rsidP="005F3072">
      <w:pPr>
        <w:numPr>
          <w:ilvl w:val="0"/>
          <w:numId w:val="18"/>
        </w:numPr>
        <w:spacing w:after="28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F3072" w:rsidRPr="00664528" w:rsidRDefault="005F3072" w:rsidP="005F3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528">
        <w:rPr>
          <w:rFonts w:ascii="Calibri" w:eastAsia="Times New Roman" w:hAnsi="Calibri" w:cs="Calibri"/>
          <w:color w:val="000000"/>
          <w:lang w:eastAsia="pl-PL"/>
        </w:rPr>
        <w:t>6.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664528">
        <w:rPr>
          <w:rFonts w:ascii="Calibri" w:eastAsia="Times New Roman" w:hAnsi="Calibri" w:cs="Calibri"/>
          <w:color w:val="000000"/>
          <w:lang w:eastAsia="pl-PL"/>
        </w:rPr>
        <w:t xml:space="preserve"> Wykonawca musi przedłożyć Zamawiającemu:</w:t>
      </w:r>
    </w:p>
    <w:p w:rsidR="005F3072" w:rsidRPr="00A90B9A" w:rsidRDefault="005F3072" w:rsidP="005F307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Formularz oferty (wg wzoru stanowiącego Załącznik Zapytania Ofertowego)</w:t>
      </w:r>
    </w:p>
    <w:p w:rsidR="005F3072" w:rsidRPr="00A90B9A" w:rsidRDefault="005F3072" w:rsidP="005F307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 Aktualny odpis z właściwego rejestru albo aktualne zaświadczenie o wpisie do ewidencji    działalności gospodarczej, jeżeli odrębne przepisy wymagają wpisu do rejestru lub zgłoszenia do ewidencji działalności gospodarczej oraz dokument potwierdzający prawo do reprezentowania podmiotu przez osoby podpisujące ofertę, w przypadku podpisania oferty i innych dokumentów przez osoby, które nie są wymienione w odpisie albo zaświadczeniu,</w:t>
      </w:r>
    </w:p>
    <w:p w:rsidR="005F3072" w:rsidRPr="00A90B9A" w:rsidRDefault="005F3072" w:rsidP="005F307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Oświadczenie o braku powiązań osobowych lub kapitałowym z Zamawiającym</w:t>
      </w:r>
    </w:p>
    <w:p w:rsidR="005F3072" w:rsidRPr="00106A5C" w:rsidRDefault="005F3072" w:rsidP="005F307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106A5C">
        <w:rPr>
          <w:rFonts w:ascii="Calibri" w:eastAsia="Times New Roman" w:hAnsi="Calibri" w:cs="Calibri"/>
          <w:b/>
          <w:color w:val="000000"/>
          <w:lang w:eastAsia="pl-PL"/>
        </w:rPr>
        <w:t>Kserokopie dowodów rejestracyjnych z wpisem o przeznaczeniu do przewozu osób niepełnosprawnych.</w:t>
      </w:r>
    </w:p>
    <w:p w:rsidR="005F3072" w:rsidRPr="00A90B9A" w:rsidRDefault="005F3072" w:rsidP="005F307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Wykaz wykonanych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minimum 2 </w:t>
      </w:r>
      <w:r w:rsidRPr="00A90B9A">
        <w:rPr>
          <w:rFonts w:ascii="Calibri" w:eastAsia="Times New Roman" w:hAnsi="Calibri" w:cs="Calibri"/>
          <w:color w:val="000000"/>
          <w:lang w:eastAsia="pl-PL"/>
        </w:rPr>
        <w:t xml:space="preserve"> usług wraz z dowodem należytego ich wykonania (referencje) </w:t>
      </w:r>
      <w:r w:rsidRPr="00FE65C0">
        <w:rPr>
          <w:rFonts w:ascii="Calibri" w:eastAsia="Times New Roman" w:hAnsi="Calibri" w:cs="Calibri"/>
          <w:color w:val="000000"/>
          <w:lang w:eastAsia="pl-PL"/>
        </w:rPr>
        <w:t>tożsamych z przedmiotem zamówienia o wartości co najmniej 50.000,00 zł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:rsidR="005F3072" w:rsidRPr="00A90B9A" w:rsidRDefault="005F3072" w:rsidP="005F3072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 xml:space="preserve">Polisę lub inny dokument potwierdzający, że wykonawca jest ubezpieczony od odpowiedzialności cywilnej w zakresie prowadzonej działalności związanej z przedmiotem zamówienia, ważnej przez okres obowiązywania umowy, na sumę gwarancyjną co najmniej </w:t>
      </w:r>
      <w:r w:rsidRPr="00A90B9A">
        <w:rPr>
          <w:rFonts w:ascii="Calibri" w:eastAsia="Times New Roman" w:hAnsi="Calibri" w:cs="Calibri"/>
          <w:color w:val="000000"/>
          <w:lang w:eastAsia="pl-PL"/>
        </w:rPr>
        <w:br/>
        <w:t>50 000 zł</w:t>
      </w:r>
    </w:p>
    <w:p w:rsidR="00106A5C" w:rsidRDefault="00106A5C" w:rsidP="005F307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>VI. OPIS SPOSOBU PRZYGOTOWANIA OFERTY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1.</w:t>
      </w: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A90B9A">
        <w:rPr>
          <w:rFonts w:ascii="Calibri" w:eastAsia="Times New Roman" w:hAnsi="Calibri" w:cs="Calibri"/>
          <w:color w:val="000000"/>
          <w:lang w:eastAsia="pl-PL"/>
        </w:rPr>
        <w:t>Oferent powinien stworzyć ofertę na formularzu załączonym do niniejszego zapytania. 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2. Zamawiający nie dopuszcza składania ofert na częściową realizację przedmiotu Zamówienia.</w:t>
      </w: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3. W ofercie należy podać stawkę za 1 km trasy. Cenę oferty należy określić w wysokości netto oraz brutto (z podatkiem od towarów i usług VAT). </w:t>
      </w:r>
    </w:p>
    <w:p w:rsidR="00A90B9A" w:rsidRPr="00A90B9A" w:rsidRDefault="00A90B9A" w:rsidP="00A9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B9A" w:rsidRPr="00A90B9A" w:rsidRDefault="00A90B9A" w:rsidP="00A9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 xml:space="preserve">VII. </w:t>
      </w:r>
      <w:r w:rsidRPr="00001FD1">
        <w:rPr>
          <w:rFonts w:ascii="Calibri" w:eastAsia="Times New Roman" w:hAnsi="Calibri" w:cs="Calibri"/>
          <w:b/>
          <w:bCs/>
          <w:color w:val="000000"/>
          <w:lang w:eastAsia="pl-PL"/>
        </w:rPr>
        <w:t>MIEJSCE ORAZ TERMIN</w:t>
      </w: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SKŁADANIA OFERT</w:t>
      </w:r>
    </w:p>
    <w:p w:rsidR="00A90B9A" w:rsidRPr="00001FD1" w:rsidRDefault="00A90B9A" w:rsidP="00A90B9A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1.</w:t>
      </w:r>
      <w:r w:rsidRPr="00A90B9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A90B9A">
        <w:rPr>
          <w:rFonts w:ascii="Calibri" w:eastAsia="Times New Roman" w:hAnsi="Calibri" w:cs="Calibri"/>
          <w:color w:val="000000"/>
          <w:lang w:eastAsia="pl-PL"/>
        </w:rPr>
        <w:t>Ofertę na formularzu ( wg załącznika) należy złożyć w terminie do dnia</w:t>
      </w:r>
      <w:r w:rsidRPr="00001FD1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  <w:r w:rsidR="005F3072">
        <w:rPr>
          <w:rFonts w:ascii="Calibri" w:eastAsia="Times New Roman" w:hAnsi="Calibri" w:cs="Calibri"/>
          <w:b/>
          <w:color w:val="000000"/>
          <w:lang w:eastAsia="pl-PL"/>
        </w:rPr>
        <w:t>13</w:t>
      </w:r>
      <w:r w:rsidRPr="00001FD1">
        <w:rPr>
          <w:rFonts w:ascii="Calibri" w:eastAsia="Times New Roman" w:hAnsi="Calibri" w:cs="Calibri"/>
          <w:b/>
          <w:color w:val="000000"/>
          <w:lang w:eastAsia="pl-PL"/>
        </w:rPr>
        <w:t>.0</w:t>
      </w:r>
      <w:r w:rsidR="00106A5C">
        <w:rPr>
          <w:rFonts w:ascii="Calibri" w:eastAsia="Times New Roman" w:hAnsi="Calibri" w:cs="Calibri"/>
          <w:b/>
          <w:color w:val="000000"/>
          <w:lang w:eastAsia="pl-PL"/>
        </w:rPr>
        <w:t>9</w:t>
      </w:r>
      <w:r w:rsidRPr="00001FD1">
        <w:rPr>
          <w:rFonts w:ascii="Calibri" w:eastAsia="Times New Roman" w:hAnsi="Calibri" w:cs="Calibri"/>
          <w:b/>
          <w:color w:val="000000"/>
          <w:lang w:eastAsia="pl-PL"/>
        </w:rPr>
        <w:t>.202</w:t>
      </w:r>
      <w:r w:rsidR="00106A5C">
        <w:rPr>
          <w:rFonts w:ascii="Calibri" w:eastAsia="Times New Roman" w:hAnsi="Calibri" w:cs="Calibri"/>
          <w:b/>
          <w:color w:val="000000"/>
          <w:lang w:eastAsia="pl-PL"/>
        </w:rPr>
        <w:t>2</w:t>
      </w:r>
      <w:r w:rsidRPr="00001FD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r</w:t>
      </w:r>
      <w:r w:rsidRPr="00001FD1">
        <w:rPr>
          <w:rFonts w:ascii="Calibri" w:eastAsia="Times New Roman" w:hAnsi="Calibri" w:cs="Calibri"/>
          <w:color w:val="000000"/>
          <w:lang w:eastAsia="pl-PL"/>
        </w:rPr>
        <w:t>. do godz. 10-tej </w:t>
      </w:r>
      <w:r w:rsidR="009A45D8" w:rsidRPr="00001FD1">
        <w:rPr>
          <w:rFonts w:ascii="Calibri" w:eastAsia="Times New Roman" w:hAnsi="Calibri" w:cs="Calibri"/>
          <w:color w:val="000000"/>
          <w:lang w:eastAsia="pl-PL"/>
        </w:rPr>
        <w:t xml:space="preserve"> w formie pisemnej </w:t>
      </w:r>
      <w:r w:rsidRPr="00001FD1">
        <w:rPr>
          <w:rFonts w:ascii="Calibri" w:eastAsia="Times New Roman" w:hAnsi="Calibri" w:cs="Calibri"/>
          <w:color w:val="000000"/>
          <w:lang w:eastAsia="pl-PL"/>
        </w:rPr>
        <w:t xml:space="preserve"> osobiście - na adres: </w:t>
      </w:r>
      <w:r w:rsidRPr="00001FD1">
        <w:rPr>
          <w:rFonts w:ascii="Calibri" w:eastAsia="Times New Roman" w:hAnsi="Calibri" w:cs="Calibri"/>
          <w:b/>
          <w:bCs/>
          <w:color w:val="000000"/>
          <w:lang w:eastAsia="pl-PL"/>
        </w:rPr>
        <w:t>ul. Skalska 22,  32-340 Wolbrom</w:t>
      </w:r>
      <w:r w:rsidR="009A45D8" w:rsidRPr="00001FD1">
        <w:rPr>
          <w:rFonts w:ascii="Calibri" w:eastAsia="Times New Roman" w:hAnsi="Calibri" w:cs="Calibri"/>
          <w:color w:val="000000"/>
          <w:lang w:eastAsia="pl-PL"/>
        </w:rPr>
        <w:t xml:space="preserve"> lub w wersji elektronicznej</w:t>
      </w:r>
      <w:r w:rsidRPr="00001FD1">
        <w:rPr>
          <w:rFonts w:ascii="Calibri" w:eastAsia="Times New Roman" w:hAnsi="Calibri" w:cs="Calibri"/>
          <w:color w:val="000000"/>
          <w:lang w:eastAsia="pl-PL"/>
        </w:rPr>
        <w:t xml:space="preserve"> mailowo na adres: </w:t>
      </w:r>
      <w:r w:rsidRPr="00001FD1">
        <w:rPr>
          <w:rFonts w:ascii="Calibri" w:eastAsia="Times New Roman" w:hAnsi="Calibri" w:cs="Calibri"/>
          <w:b/>
          <w:bCs/>
          <w:color w:val="000000"/>
          <w:lang w:eastAsia="pl-PL"/>
        </w:rPr>
        <w:t>a.pajor@psoni-wolbrom.pl</w:t>
      </w:r>
    </w:p>
    <w:p w:rsidR="00A90B9A" w:rsidRPr="00001FD1" w:rsidRDefault="00A90B9A" w:rsidP="00A90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D1">
        <w:rPr>
          <w:rFonts w:ascii="Calibri" w:eastAsia="Times New Roman" w:hAnsi="Calibri" w:cs="Calibri"/>
          <w:color w:val="000000"/>
          <w:lang w:eastAsia="pl-PL"/>
        </w:rPr>
        <w:t>2. Zamawiający poinformuje o wyniku postępowania na stronie internetowej www.psoni-wolbrom.pl </w:t>
      </w:r>
    </w:p>
    <w:p w:rsidR="00A90B9A" w:rsidRPr="00001FD1" w:rsidRDefault="00A90B9A" w:rsidP="00001FD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01F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0B9A" w:rsidRPr="00001FD1" w:rsidRDefault="00A90B9A" w:rsidP="00001FD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01FD1">
        <w:rPr>
          <w:rFonts w:ascii="Calibri" w:eastAsia="Times New Roman" w:hAnsi="Calibri" w:cs="Calibri"/>
          <w:b/>
          <w:bCs/>
          <w:color w:val="000000"/>
          <w:lang w:eastAsia="pl-PL"/>
        </w:rPr>
        <w:t>VIII. ZAŁĄCZNIKI</w:t>
      </w:r>
    </w:p>
    <w:p w:rsidR="00A90B9A" w:rsidRPr="00A90B9A" w:rsidRDefault="00A90B9A" w:rsidP="00A90B9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Formularz oferty</w:t>
      </w:r>
    </w:p>
    <w:p w:rsidR="00A90B9A" w:rsidRPr="00A90B9A" w:rsidRDefault="00A90B9A" w:rsidP="00A90B9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Oświadczenie o spełnieniu warunków udziału w postępowaniu.</w:t>
      </w:r>
    </w:p>
    <w:p w:rsidR="00A90B9A" w:rsidRPr="00A90B9A" w:rsidRDefault="00A90B9A" w:rsidP="00A90B9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Oświadczenie o braku powiązań osobowych i kapitałowych</w:t>
      </w:r>
    </w:p>
    <w:p w:rsidR="00A90B9A" w:rsidRPr="00A90B9A" w:rsidRDefault="00A90B9A" w:rsidP="00A90B9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Klauzula informacyjna zgodna z RODO </w:t>
      </w:r>
    </w:p>
    <w:p w:rsidR="006D7711" w:rsidRDefault="00A90B9A" w:rsidP="00A90B9A">
      <w:r w:rsidRPr="00A90B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B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B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6D77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34" w:rsidRDefault="00FB4A34" w:rsidP="001F2775">
      <w:pPr>
        <w:spacing w:after="0" w:line="240" w:lineRule="auto"/>
      </w:pPr>
      <w:r>
        <w:separator/>
      </w:r>
    </w:p>
  </w:endnote>
  <w:endnote w:type="continuationSeparator" w:id="0">
    <w:p w:rsidR="00FB4A34" w:rsidRDefault="00FB4A34" w:rsidP="001F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34" w:rsidRDefault="00FB4A34" w:rsidP="001F2775">
      <w:pPr>
        <w:spacing w:after="0" w:line="240" w:lineRule="auto"/>
      </w:pPr>
      <w:r>
        <w:separator/>
      </w:r>
    </w:p>
  </w:footnote>
  <w:footnote w:type="continuationSeparator" w:id="0">
    <w:p w:rsidR="00FB4A34" w:rsidRDefault="00FB4A34" w:rsidP="001F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75" w:rsidRDefault="001F2775" w:rsidP="001F2775">
    <w:pPr>
      <w:pStyle w:val="Nagwek"/>
    </w:pPr>
    <w:r>
      <w:rPr>
        <w:noProof/>
        <w:lang w:eastAsia="pl-PL"/>
      </w:rPr>
      <w:drawing>
        <wp:inline distT="0" distB="0" distL="0" distR="0" wp14:anchorId="0438BA29" wp14:editId="0F4A5D30">
          <wp:extent cx="1303020" cy="640080"/>
          <wp:effectExtent l="0" t="0" r="0" b="7620"/>
          <wp:docPr id="1" name="Obraz 1" descr="https://www.pfron.org.pl/fileadmin/Redakcja/logo/PFRON_wersja_podstawowa_RGB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650" cy="6403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441"/>
    <w:multiLevelType w:val="multilevel"/>
    <w:tmpl w:val="4D7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60781"/>
    <w:multiLevelType w:val="hybridMultilevel"/>
    <w:tmpl w:val="3192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449"/>
    <w:multiLevelType w:val="multilevel"/>
    <w:tmpl w:val="E524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63B7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21DFF"/>
    <w:multiLevelType w:val="multilevel"/>
    <w:tmpl w:val="2F7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4E41414"/>
    <w:multiLevelType w:val="multilevel"/>
    <w:tmpl w:val="DF1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966BA"/>
    <w:multiLevelType w:val="multilevel"/>
    <w:tmpl w:val="628C1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D2502"/>
    <w:multiLevelType w:val="multilevel"/>
    <w:tmpl w:val="01D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F1941"/>
    <w:multiLevelType w:val="multilevel"/>
    <w:tmpl w:val="1DE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76509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37F5B"/>
    <w:multiLevelType w:val="multilevel"/>
    <w:tmpl w:val="50809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7654A"/>
    <w:multiLevelType w:val="hybridMultilevel"/>
    <w:tmpl w:val="20B8A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14D92"/>
    <w:multiLevelType w:val="multilevel"/>
    <w:tmpl w:val="451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8337E"/>
    <w:multiLevelType w:val="multilevel"/>
    <w:tmpl w:val="2F8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21320"/>
    <w:multiLevelType w:val="hybridMultilevel"/>
    <w:tmpl w:val="F29E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E68CC"/>
    <w:multiLevelType w:val="multilevel"/>
    <w:tmpl w:val="2E98D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F5576"/>
    <w:multiLevelType w:val="multilevel"/>
    <w:tmpl w:val="A48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F6386"/>
    <w:multiLevelType w:val="multilevel"/>
    <w:tmpl w:val="AD0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A1925"/>
    <w:multiLevelType w:val="hybridMultilevel"/>
    <w:tmpl w:val="724E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006C3"/>
    <w:multiLevelType w:val="multilevel"/>
    <w:tmpl w:val="1298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853CC"/>
    <w:multiLevelType w:val="multilevel"/>
    <w:tmpl w:val="DB6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F03C4"/>
    <w:multiLevelType w:val="hybridMultilevel"/>
    <w:tmpl w:val="445E3D64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2" w15:restartNumberingAfterBreak="0">
    <w:nsid w:val="74012322"/>
    <w:multiLevelType w:val="multilevel"/>
    <w:tmpl w:val="0FD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F4EBB"/>
    <w:multiLevelType w:val="multilevel"/>
    <w:tmpl w:val="338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B2A1A"/>
    <w:multiLevelType w:val="multilevel"/>
    <w:tmpl w:val="A88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6624F2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66071F"/>
    <w:multiLevelType w:val="multilevel"/>
    <w:tmpl w:val="A6D6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0"/>
  </w:num>
  <w:num w:numId="5">
    <w:abstractNumId w:val="25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23"/>
  </w:num>
  <w:num w:numId="8">
    <w:abstractNumId w:val="13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7"/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20"/>
  </w:num>
  <w:num w:numId="13">
    <w:abstractNumId w:val="8"/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2"/>
  </w:num>
  <w:num w:numId="16">
    <w:abstractNumId w:val="24"/>
  </w:num>
  <w:num w:numId="17">
    <w:abstractNumId w:val="22"/>
  </w:num>
  <w:num w:numId="18">
    <w:abstractNumId w:val="5"/>
    <w:lvlOverride w:ilvl="0">
      <w:lvl w:ilvl="0">
        <w:numFmt w:val="lowerLetter"/>
        <w:lvlText w:val="%1."/>
        <w:lvlJc w:val="left"/>
      </w:lvl>
    </w:lvlOverride>
  </w:num>
  <w:num w:numId="19">
    <w:abstractNumId w:val="19"/>
    <w:lvlOverride w:ilvl="0">
      <w:lvl w:ilvl="0">
        <w:numFmt w:val="lowerLetter"/>
        <w:lvlText w:val="%1."/>
        <w:lvlJc w:val="left"/>
      </w:lvl>
    </w:lvlOverride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9"/>
  </w:num>
  <w:num w:numId="25">
    <w:abstractNumId w:val="4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A"/>
    <w:rsid w:val="00001FD1"/>
    <w:rsid w:val="00106A5C"/>
    <w:rsid w:val="00123861"/>
    <w:rsid w:val="00151E6C"/>
    <w:rsid w:val="001B2D18"/>
    <w:rsid w:val="001B6D4C"/>
    <w:rsid w:val="001B763E"/>
    <w:rsid w:val="001D44B7"/>
    <w:rsid w:val="001F2775"/>
    <w:rsid w:val="00254191"/>
    <w:rsid w:val="005F3072"/>
    <w:rsid w:val="00615329"/>
    <w:rsid w:val="00653756"/>
    <w:rsid w:val="00664528"/>
    <w:rsid w:val="006D7711"/>
    <w:rsid w:val="0073199D"/>
    <w:rsid w:val="00860C2F"/>
    <w:rsid w:val="008666D7"/>
    <w:rsid w:val="009A45D8"/>
    <w:rsid w:val="009B362B"/>
    <w:rsid w:val="00A30C5E"/>
    <w:rsid w:val="00A90B9A"/>
    <w:rsid w:val="00AD10C8"/>
    <w:rsid w:val="00B90C23"/>
    <w:rsid w:val="00D36AD9"/>
    <w:rsid w:val="00D67C67"/>
    <w:rsid w:val="00F3529A"/>
    <w:rsid w:val="00F41004"/>
    <w:rsid w:val="00FB4A34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61D04-FAF2-4FF1-A6C4-3998689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775"/>
  </w:style>
  <w:style w:type="paragraph" w:styleId="Stopka">
    <w:name w:val="footer"/>
    <w:basedOn w:val="Normalny"/>
    <w:link w:val="StopkaZnak"/>
    <w:uiPriority w:val="99"/>
    <w:unhideWhenUsed/>
    <w:rsid w:val="001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775"/>
  </w:style>
  <w:style w:type="paragraph" w:styleId="Tekstdymka">
    <w:name w:val="Balloon Text"/>
    <w:basedOn w:val="Normalny"/>
    <w:link w:val="TekstdymkaZnak"/>
    <w:uiPriority w:val="99"/>
    <w:semiHidden/>
    <w:unhideWhenUsed/>
    <w:rsid w:val="0061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Admin</cp:lastModifiedBy>
  <cp:revision>2</cp:revision>
  <cp:lastPrinted>2024-03-14T10:37:00Z</cp:lastPrinted>
  <dcterms:created xsi:type="dcterms:W3CDTF">2024-03-14T10:39:00Z</dcterms:created>
  <dcterms:modified xsi:type="dcterms:W3CDTF">2024-03-14T10:39:00Z</dcterms:modified>
</cp:coreProperties>
</file>