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EED" w:rsidRDefault="00892EED"/>
    <w:p w:rsidR="00892EED" w:rsidRDefault="00892EED">
      <w:pPr>
        <w:jc w:val="center"/>
      </w:pPr>
      <w:r>
        <w:rPr>
          <w:b/>
          <w:sz w:val="24"/>
          <w:szCs w:val="24"/>
        </w:rPr>
        <w:t>Poniżej prezentujemy harmonogram działań realizowanych w ramach projektu:</w:t>
      </w:r>
    </w:p>
    <w:p w:rsidR="00892EED" w:rsidRDefault="00892EED">
      <w:pPr>
        <w:jc w:val="both"/>
        <w:rPr>
          <w:rFonts w:cs="Times New Roman"/>
          <w:b/>
          <w:bCs/>
          <w:sz w:val="20"/>
          <w:szCs w:val="20"/>
        </w:rPr>
      </w:pPr>
      <w:r>
        <w:rPr>
          <w:rFonts w:cs="Times New Roman"/>
          <w:b/>
          <w:bCs/>
          <w:sz w:val="20"/>
          <w:szCs w:val="20"/>
        </w:rPr>
        <w:t>Zajęcia popołudniowe dla 18 beneficjentów odbywają się w sposób ciągły przez 5 dni w tygodniu                   (od poniedziałku do piątku) w godzinach popołudniowych 15:00 – 18:30 przez 11 miesięcy w roku                     (z wyłączeniem sierpnia).</w:t>
      </w:r>
    </w:p>
    <w:tbl>
      <w:tblPr>
        <w:tblW w:w="10224" w:type="dxa"/>
        <w:tblInd w:w="-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18"/>
        <w:gridCol w:w="11"/>
        <w:gridCol w:w="3235"/>
        <w:gridCol w:w="563"/>
        <w:gridCol w:w="563"/>
        <w:gridCol w:w="468"/>
        <w:gridCol w:w="351"/>
        <w:gridCol w:w="177"/>
        <w:gridCol w:w="564"/>
        <w:gridCol w:w="432"/>
        <w:gridCol w:w="504"/>
        <w:gridCol w:w="423"/>
        <w:gridCol w:w="81"/>
        <w:gridCol w:w="552"/>
        <w:gridCol w:w="564"/>
        <w:gridCol w:w="564"/>
        <w:gridCol w:w="444"/>
        <w:gridCol w:w="10"/>
      </w:tblGrid>
      <w:tr w:rsidR="00892EED" w:rsidRPr="00AB1280" w:rsidTr="00AB1280">
        <w:trPr>
          <w:gridAfter w:val="1"/>
          <w:wAfter w:w="7" w:type="dxa"/>
        </w:trPr>
        <w:tc>
          <w:tcPr>
            <w:tcW w:w="720" w:type="dxa"/>
          </w:tcPr>
          <w:p w:rsidR="00892EED" w:rsidRPr="00AB1280" w:rsidRDefault="00892EED" w:rsidP="00AB1280">
            <w:pPr>
              <w:spacing w:after="0" w:line="240" w:lineRule="auto"/>
            </w:pPr>
          </w:p>
          <w:p w:rsidR="00892EED" w:rsidRPr="00AB1280" w:rsidRDefault="00892EED" w:rsidP="00AB1280">
            <w:pPr>
              <w:spacing w:after="0" w:line="240" w:lineRule="auto"/>
              <w:jc w:val="right"/>
            </w:pPr>
          </w:p>
        </w:tc>
        <w:tc>
          <w:tcPr>
            <w:tcW w:w="3252" w:type="dxa"/>
            <w:gridSpan w:val="2"/>
          </w:tcPr>
          <w:p w:rsidR="00892EED" w:rsidRPr="00AB1280" w:rsidRDefault="00892EED" w:rsidP="00AB1280">
            <w:pPr>
              <w:spacing w:after="0" w:line="240" w:lineRule="auto"/>
              <w:rPr>
                <w:b/>
              </w:rPr>
            </w:pPr>
            <w:r w:rsidRPr="00AB1280">
              <w:rPr>
                <w:b/>
              </w:rPr>
              <w:t>Harmonogram I</w:t>
            </w:r>
            <w:r>
              <w:rPr>
                <w:b/>
              </w:rPr>
              <w:t>I</w:t>
            </w:r>
            <w:r w:rsidR="001C044B">
              <w:rPr>
                <w:b/>
              </w:rPr>
              <w:t>I</w:t>
            </w:r>
            <w:r w:rsidRPr="00AB1280">
              <w:rPr>
                <w:b/>
              </w:rPr>
              <w:t xml:space="preserve"> etapu projektu pn.: „Terapia poprzez zastosowanie różnych form wsparcia w Zespole Rehabilitacyjno-Terapeutycznym”</w:t>
            </w:r>
          </w:p>
          <w:p w:rsidR="00892EED" w:rsidRPr="00AB1280" w:rsidRDefault="00892EED" w:rsidP="00AB1280">
            <w:pPr>
              <w:spacing w:after="0" w:line="240" w:lineRule="auto"/>
              <w:rPr>
                <w:b/>
              </w:rPr>
            </w:pPr>
          </w:p>
        </w:tc>
        <w:tc>
          <w:tcPr>
            <w:tcW w:w="6252" w:type="dxa"/>
            <w:gridSpan w:val="14"/>
          </w:tcPr>
          <w:p w:rsidR="00892EED" w:rsidRPr="00AB1280" w:rsidRDefault="00892EED" w:rsidP="00AB1280">
            <w:pPr>
              <w:spacing w:after="0" w:line="240" w:lineRule="auto"/>
              <w:jc w:val="center"/>
              <w:rPr>
                <w:b/>
              </w:rPr>
            </w:pPr>
            <w:r w:rsidRPr="00AB1280">
              <w:rPr>
                <w:b/>
              </w:rPr>
              <w:t xml:space="preserve">         </w:t>
            </w:r>
          </w:p>
          <w:p w:rsidR="00892EED" w:rsidRPr="00AB1280" w:rsidRDefault="004866D5" w:rsidP="00AB1280">
            <w:pPr>
              <w:spacing w:after="0" w:line="240" w:lineRule="auto"/>
              <w:jc w:val="center"/>
              <w:rPr>
                <w:b/>
              </w:rPr>
            </w:pPr>
            <w:r>
              <w:rPr>
                <w:noProof/>
                <w:lang w:eastAsia="pl-PL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25" o:spid="_x0000_i1025" type="#_x0000_t75" alt="Znalezione obrazy dla zapytania logo pfron" style="width:138.65pt;height:66.65pt;visibility:visible">
                  <v:imagedata r:id="rId4" o:title=""/>
                </v:shape>
              </w:pict>
            </w:r>
          </w:p>
        </w:tc>
      </w:tr>
      <w:tr w:rsidR="00892EED" w:rsidRPr="00AB1280" w:rsidTr="00AB1280">
        <w:trPr>
          <w:gridAfter w:val="1"/>
          <w:wAfter w:w="7" w:type="dxa"/>
        </w:trPr>
        <w:tc>
          <w:tcPr>
            <w:tcW w:w="720" w:type="dxa"/>
            <w:shd w:val="clear" w:color="auto" w:fill="DBE5F1"/>
          </w:tcPr>
          <w:p w:rsidR="00892EED" w:rsidRPr="00AB1280" w:rsidRDefault="00892EED" w:rsidP="00AB1280">
            <w:pPr>
              <w:spacing w:after="0" w:line="240" w:lineRule="auto"/>
            </w:pPr>
          </w:p>
          <w:p w:rsidR="00892EED" w:rsidRPr="00AB1280" w:rsidRDefault="00892EED" w:rsidP="00AB1280">
            <w:pPr>
              <w:spacing w:after="0" w:line="240" w:lineRule="auto"/>
            </w:pPr>
          </w:p>
        </w:tc>
        <w:tc>
          <w:tcPr>
            <w:tcW w:w="3252" w:type="dxa"/>
            <w:gridSpan w:val="2"/>
            <w:shd w:val="clear" w:color="auto" w:fill="DBE5F1"/>
          </w:tcPr>
          <w:p w:rsidR="00892EED" w:rsidRPr="00AB1280" w:rsidRDefault="00892EED" w:rsidP="00AB1280">
            <w:pPr>
              <w:spacing w:after="0" w:line="240" w:lineRule="auto"/>
              <w:jc w:val="center"/>
              <w:rPr>
                <w:b/>
              </w:rPr>
            </w:pPr>
          </w:p>
          <w:p w:rsidR="00892EED" w:rsidRPr="00AB1280" w:rsidRDefault="00892EED" w:rsidP="00AB1280">
            <w:pPr>
              <w:spacing w:after="0" w:line="240" w:lineRule="auto"/>
              <w:jc w:val="center"/>
              <w:rPr>
                <w:b/>
              </w:rPr>
            </w:pPr>
            <w:r w:rsidRPr="00AB1280">
              <w:rPr>
                <w:b/>
              </w:rPr>
              <w:t>Rok</w:t>
            </w:r>
          </w:p>
        </w:tc>
        <w:tc>
          <w:tcPr>
            <w:tcW w:w="4680" w:type="dxa"/>
            <w:gridSpan w:val="11"/>
            <w:shd w:val="clear" w:color="auto" w:fill="DBE5F1"/>
          </w:tcPr>
          <w:p w:rsidR="00892EED" w:rsidRPr="00AB1280" w:rsidRDefault="00892EED" w:rsidP="00AB1280">
            <w:pPr>
              <w:spacing w:after="0" w:line="240" w:lineRule="auto"/>
              <w:jc w:val="center"/>
              <w:rPr>
                <w:b/>
              </w:rPr>
            </w:pPr>
          </w:p>
          <w:p w:rsidR="00892EED" w:rsidRPr="00AB1280" w:rsidRDefault="000C31D6" w:rsidP="00AB128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2024</w:t>
            </w:r>
          </w:p>
          <w:p w:rsidR="00892EED" w:rsidRPr="00AB1280" w:rsidRDefault="00892EED" w:rsidP="00AB1280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72" w:type="dxa"/>
            <w:gridSpan w:val="3"/>
            <w:shd w:val="clear" w:color="auto" w:fill="DBE5F1"/>
          </w:tcPr>
          <w:p w:rsidR="00892EED" w:rsidRPr="00AB1280" w:rsidRDefault="00892EED" w:rsidP="00AB1280">
            <w:pPr>
              <w:spacing w:after="0" w:line="240" w:lineRule="auto"/>
              <w:jc w:val="center"/>
              <w:rPr>
                <w:b/>
              </w:rPr>
            </w:pPr>
          </w:p>
          <w:p w:rsidR="00892EED" w:rsidRPr="00AB1280" w:rsidRDefault="00892EED" w:rsidP="00AB128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0C31D6">
              <w:rPr>
                <w:b/>
              </w:rPr>
              <w:t>5</w:t>
            </w:r>
          </w:p>
        </w:tc>
      </w:tr>
      <w:tr w:rsidR="00892EED" w:rsidRPr="00AB1280" w:rsidTr="00AB1280">
        <w:trPr>
          <w:gridAfter w:val="1"/>
          <w:wAfter w:w="7" w:type="dxa"/>
        </w:trPr>
        <w:tc>
          <w:tcPr>
            <w:tcW w:w="720" w:type="dxa"/>
            <w:shd w:val="clear" w:color="auto" w:fill="DBE5F1"/>
          </w:tcPr>
          <w:p w:rsidR="00892EED" w:rsidRPr="00AB1280" w:rsidRDefault="00892EED" w:rsidP="00AB1280">
            <w:pPr>
              <w:spacing w:after="0" w:line="240" w:lineRule="auto"/>
            </w:pPr>
          </w:p>
        </w:tc>
        <w:tc>
          <w:tcPr>
            <w:tcW w:w="3252" w:type="dxa"/>
            <w:gridSpan w:val="2"/>
            <w:shd w:val="clear" w:color="auto" w:fill="DBE5F1"/>
          </w:tcPr>
          <w:p w:rsidR="00892EED" w:rsidRPr="00AB1280" w:rsidRDefault="00892EED" w:rsidP="00AB1280">
            <w:pPr>
              <w:spacing w:after="0" w:line="240" w:lineRule="auto"/>
              <w:jc w:val="center"/>
              <w:rPr>
                <w:b/>
              </w:rPr>
            </w:pPr>
            <w:r w:rsidRPr="00AB1280">
              <w:rPr>
                <w:b/>
              </w:rPr>
              <w:t>Miesiąc</w:t>
            </w:r>
          </w:p>
        </w:tc>
        <w:tc>
          <w:tcPr>
            <w:tcW w:w="564" w:type="dxa"/>
            <w:shd w:val="clear" w:color="auto" w:fill="DBE5F1"/>
          </w:tcPr>
          <w:p w:rsidR="00892EED" w:rsidRPr="00AB1280" w:rsidRDefault="00892EED" w:rsidP="00AB1280">
            <w:pPr>
              <w:spacing w:after="0" w:line="240" w:lineRule="auto"/>
              <w:jc w:val="center"/>
              <w:rPr>
                <w:b/>
              </w:rPr>
            </w:pPr>
            <w:r w:rsidRPr="00AB1280">
              <w:rPr>
                <w:b/>
              </w:rPr>
              <w:t>IV</w:t>
            </w:r>
          </w:p>
        </w:tc>
        <w:tc>
          <w:tcPr>
            <w:tcW w:w="564" w:type="dxa"/>
            <w:shd w:val="clear" w:color="auto" w:fill="DBE5F1"/>
          </w:tcPr>
          <w:p w:rsidR="00892EED" w:rsidRPr="00AB1280" w:rsidRDefault="00892EED" w:rsidP="00AB1280">
            <w:pPr>
              <w:spacing w:after="0" w:line="240" w:lineRule="auto"/>
              <w:jc w:val="center"/>
              <w:rPr>
                <w:b/>
              </w:rPr>
            </w:pPr>
            <w:r w:rsidRPr="00AB1280">
              <w:rPr>
                <w:b/>
              </w:rPr>
              <w:t>V</w:t>
            </w:r>
          </w:p>
        </w:tc>
        <w:tc>
          <w:tcPr>
            <w:tcW w:w="468" w:type="dxa"/>
            <w:shd w:val="clear" w:color="auto" w:fill="DBE5F1"/>
          </w:tcPr>
          <w:p w:rsidR="00892EED" w:rsidRPr="00AB1280" w:rsidRDefault="00892EED" w:rsidP="00AB1280">
            <w:pPr>
              <w:spacing w:after="0" w:line="240" w:lineRule="auto"/>
              <w:jc w:val="center"/>
              <w:rPr>
                <w:b/>
              </w:rPr>
            </w:pPr>
            <w:r w:rsidRPr="00AB1280">
              <w:rPr>
                <w:b/>
              </w:rPr>
              <w:t>VI</w:t>
            </w:r>
          </w:p>
        </w:tc>
        <w:tc>
          <w:tcPr>
            <w:tcW w:w="528" w:type="dxa"/>
            <w:gridSpan w:val="2"/>
            <w:shd w:val="clear" w:color="auto" w:fill="DBE5F1"/>
          </w:tcPr>
          <w:p w:rsidR="00892EED" w:rsidRPr="00AB1280" w:rsidRDefault="00892EED" w:rsidP="00AB1280">
            <w:pPr>
              <w:spacing w:after="0" w:line="240" w:lineRule="auto"/>
              <w:jc w:val="center"/>
              <w:rPr>
                <w:b/>
              </w:rPr>
            </w:pPr>
            <w:r w:rsidRPr="00AB1280">
              <w:rPr>
                <w:b/>
              </w:rPr>
              <w:t>VII</w:t>
            </w:r>
          </w:p>
        </w:tc>
        <w:tc>
          <w:tcPr>
            <w:tcW w:w="564" w:type="dxa"/>
            <w:shd w:val="clear" w:color="auto" w:fill="DBE5F1"/>
          </w:tcPr>
          <w:p w:rsidR="00892EED" w:rsidRPr="00AB1280" w:rsidRDefault="00892EED" w:rsidP="00AB1280">
            <w:pPr>
              <w:spacing w:after="0" w:line="240" w:lineRule="auto"/>
              <w:jc w:val="center"/>
              <w:rPr>
                <w:b/>
              </w:rPr>
            </w:pPr>
            <w:r w:rsidRPr="00AB1280">
              <w:rPr>
                <w:b/>
              </w:rPr>
              <w:t>VIII</w:t>
            </w:r>
          </w:p>
        </w:tc>
        <w:tc>
          <w:tcPr>
            <w:tcW w:w="432" w:type="dxa"/>
            <w:shd w:val="clear" w:color="auto" w:fill="DBE5F1"/>
          </w:tcPr>
          <w:p w:rsidR="00892EED" w:rsidRPr="00AB1280" w:rsidRDefault="00892EED" w:rsidP="00AB1280">
            <w:pPr>
              <w:spacing w:after="0" w:line="240" w:lineRule="auto"/>
              <w:jc w:val="center"/>
              <w:rPr>
                <w:b/>
              </w:rPr>
            </w:pPr>
            <w:r w:rsidRPr="00AB1280">
              <w:rPr>
                <w:b/>
              </w:rPr>
              <w:t>IX</w:t>
            </w:r>
          </w:p>
        </w:tc>
        <w:tc>
          <w:tcPr>
            <w:tcW w:w="504" w:type="dxa"/>
            <w:shd w:val="clear" w:color="auto" w:fill="DBE5F1"/>
          </w:tcPr>
          <w:p w:rsidR="00892EED" w:rsidRPr="00AB1280" w:rsidRDefault="00892EED" w:rsidP="00AB1280">
            <w:pPr>
              <w:spacing w:after="0" w:line="240" w:lineRule="auto"/>
              <w:jc w:val="center"/>
              <w:rPr>
                <w:b/>
              </w:rPr>
            </w:pPr>
            <w:r w:rsidRPr="00AB1280">
              <w:rPr>
                <w:b/>
              </w:rPr>
              <w:t>X</w:t>
            </w:r>
          </w:p>
        </w:tc>
        <w:tc>
          <w:tcPr>
            <w:tcW w:w="504" w:type="dxa"/>
            <w:gridSpan w:val="2"/>
            <w:shd w:val="clear" w:color="auto" w:fill="DBE5F1"/>
          </w:tcPr>
          <w:p w:rsidR="00892EED" w:rsidRPr="00AB1280" w:rsidRDefault="00892EED" w:rsidP="00AB1280">
            <w:pPr>
              <w:spacing w:after="0" w:line="240" w:lineRule="auto"/>
              <w:jc w:val="center"/>
              <w:rPr>
                <w:b/>
              </w:rPr>
            </w:pPr>
            <w:r w:rsidRPr="00AB1280">
              <w:rPr>
                <w:b/>
              </w:rPr>
              <w:t>XI</w:t>
            </w:r>
          </w:p>
        </w:tc>
        <w:tc>
          <w:tcPr>
            <w:tcW w:w="552" w:type="dxa"/>
            <w:shd w:val="clear" w:color="auto" w:fill="DBE5F1"/>
          </w:tcPr>
          <w:p w:rsidR="00892EED" w:rsidRPr="00AB1280" w:rsidRDefault="00892EED" w:rsidP="00AB1280">
            <w:pPr>
              <w:spacing w:after="0" w:line="240" w:lineRule="auto"/>
              <w:jc w:val="center"/>
              <w:rPr>
                <w:b/>
              </w:rPr>
            </w:pPr>
            <w:r w:rsidRPr="00AB1280">
              <w:rPr>
                <w:b/>
              </w:rPr>
              <w:t>XII</w:t>
            </w:r>
          </w:p>
        </w:tc>
        <w:tc>
          <w:tcPr>
            <w:tcW w:w="564" w:type="dxa"/>
            <w:shd w:val="clear" w:color="auto" w:fill="DBE5F1"/>
          </w:tcPr>
          <w:p w:rsidR="00892EED" w:rsidRPr="00AB1280" w:rsidRDefault="00892EED" w:rsidP="00AB1280">
            <w:pPr>
              <w:spacing w:after="0" w:line="240" w:lineRule="auto"/>
              <w:jc w:val="center"/>
              <w:rPr>
                <w:b/>
              </w:rPr>
            </w:pPr>
            <w:r w:rsidRPr="00AB1280">
              <w:rPr>
                <w:b/>
              </w:rPr>
              <w:t>I</w:t>
            </w:r>
          </w:p>
        </w:tc>
        <w:tc>
          <w:tcPr>
            <w:tcW w:w="564" w:type="dxa"/>
            <w:shd w:val="clear" w:color="auto" w:fill="DBE5F1"/>
          </w:tcPr>
          <w:p w:rsidR="00892EED" w:rsidRPr="00AB1280" w:rsidRDefault="00892EED" w:rsidP="00AB1280">
            <w:pPr>
              <w:spacing w:after="0" w:line="240" w:lineRule="auto"/>
              <w:jc w:val="center"/>
              <w:rPr>
                <w:b/>
              </w:rPr>
            </w:pPr>
            <w:r w:rsidRPr="00AB1280">
              <w:rPr>
                <w:b/>
              </w:rPr>
              <w:t>II</w:t>
            </w:r>
          </w:p>
        </w:tc>
        <w:tc>
          <w:tcPr>
            <w:tcW w:w="444" w:type="dxa"/>
            <w:shd w:val="clear" w:color="auto" w:fill="DBE5F1"/>
          </w:tcPr>
          <w:p w:rsidR="00892EED" w:rsidRPr="00AB1280" w:rsidRDefault="00892EED" w:rsidP="00AB1280">
            <w:pPr>
              <w:spacing w:after="0" w:line="240" w:lineRule="auto"/>
              <w:jc w:val="center"/>
              <w:rPr>
                <w:b/>
              </w:rPr>
            </w:pPr>
            <w:r w:rsidRPr="00AB1280">
              <w:rPr>
                <w:b/>
              </w:rPr>
              <w:t>III</w:t>
            </w:r>
          </w:p>
        </w:tc>
      </w:tr>
      <w:tr w:rsidR="00892EED" w:rsidRPr="00AB1280" w:rsidTr="00AB1280">
        <w:trPr>
          <w:gridAfter w:val="1"/>
          <w:wAfter w:w="7" w:type="dxa"/>
        </w:trPr>
        <w:tc>
          <w:tcPr>
            <w:tcW w:w="720" w:type="dxa"/>
            <w:shd w:val="clear" w:color="auto" w:fill="DBE5F1"/>
          </w:tcPr>
          <w:p w:rsidR="00892EED" w:rsidRPr="00AB1280" w:rsidRDefault="00892EED" w:rsidP="00AB1280">
            <w:pPr>
              <w:spacing w:after="0" w:line="240" w:lineRule="auto"/>
            </w:pPr>
          </w:p>
        </w:tc>
        <w:tc>
          <w:tcPr>
            <w:tcW w:w="3252" w:type="dxa"/>
            <w:gridSpan w:val="2"/>
            <w:shd w:val="clear" w:color="auto" w:fill="DBE5F1"/>
          </w:tcPr>
          <w:p w:rsidR="00892EED" w:rsidRPr="00AB1280" w:rsidRDefault="00892EED" w:rsidP="00AB1280">
            <w:pPr>
              <w:spacing w:after="0" w:line="240" w:lineRule="auto"/>
              <w:jc w:val="center"/>
              <w:rPr>
                <w:b/>
              </w:rPr>
            </w:pPr>
            <w:r w:rsidRPr="00AB1280">
              <w:rPr>
                <w:b/>
              </w:rPr>
              <w:t>Czas trwania całego projektu</w:t>
            </w:r>
          </w:p>
        </w:tc>
        <w:tc>
          <w:tcPr>
            <w:tcW w:w="564" w:type="dxa"/>
            <w:shd w:val="clear" w:color="auto" w:fill="DBE5F1"/>
          </w:tcPr>
          <w:p w:rsidR="00892EED" w:rsidRPr="00AB1280" w:rsidRDefault="00892EED" w:rsidP="00AB1280">
            <w:pPr>
              <w:spacing w:after="0" w:line="240" w:lineRule="auto"/>
              <w:jc w:val="center"/>
              <w:rPr>
                <w:b/>
              </w:rPr>
            </w:pPr>
            <w:r w:rsidRPr="00AB1280">
              <w:rPr>
                <w:b/>
              </w:rPr>
              <w:t>x</w:t>
            </w:r>
          </w:p>
        </w:tc>
        <w:tc>
          <w:tcPr>
            <w:tcW w:w="564" w:type="dxa"/>
            <w:shd w:val="clear" w:color="auto" w:fill="DBE5F1"/>
          </w:tcPr>
          <w:p w:rsidR="00892EED" w:rsidRPr="00AB1280" w:rsidRDefault="00892EED" w:rsidP="00AB1280">
            <w:pPr>
              <w:spacing w:after="0" w:line="240" w:lineRule="auto"/>
              <w:jc w:val="center"/>
              <w:rPr>
                <w:b/>
              </w:rPr>
            </w:pPr>
            <w:r w:rsidRPr="00AB1280">
              <w:rPr>
                <w:b/>
              </w:rPr>
              <w:t>x</w:t>
            </w:r>
          </w:p>
        </w:tc>
        <w:tc>
          <w:tcPr>
            <w:tcW w:w="468" w:type="dxa"/>
            <w:shd w:val="clear" w:color="auto" w:fill="DBE5F1"/>
          </w:tcPr>
          <w:p w:rsidR="00892EED" w:rsidRPr="00AB1280" w:rsidRDefault="00892EED" w:rsidP="00AB1280">
            <w:pPr>
              <w:spacing w:after="0" w:line="240" w:lineRule="auto"/>
              <w:jc w:val="center"/>
              <w:rPr>
                <w:b/>
              </w:rPr>
            </w:pPr>
            <w:r w:rsidRPr="00AB1280">
              <w:rPr>
                <w:b/>
              </w:rPr>
              <w:t>x</w:t>
            </w:r>
          </w:p>
        </w:tc>
        <w:tc>
          <w:tcPr>
            <w:tcW w:w="528" w:type="dxa"/>
            <w:gridSpan w:val="2"/>
            <w:shd w:val="clear" w:color="auto" w:fill="DBE5F1"/>
          </w:tcPr>
          <w:p w:rsidR="00892EED" w:rsidRPr="00AB1280" w:rsidRDefault="00892EED" w:rsidP="00AB1280">
            <w:pPr>
              <w:spacing w:after="0" w:line="240" w:lineRule="auto"/>
              <w:jc w:val="center"/>
              <w:rPr>
                <w:b/>
              </w:rPr>
            </w:pPr>
            <w:r w:rsidRPr="00AB1280">
              <w:rPr>
                <w:b/>
              </w:rPr>
              <w:t>x</w:t>
            </w:r>
          </w:p>
        </w:tc>
        <w:tc>
          <w:tcPr>
            <w:tcW w:w="564" w:type="dxa"/>
            <w:shd w:val="clear" w:color="auto" w:fill="DBE5F1"/>
          </w:tcPr>
          <w:p w:rsidR="00892EED" w:rsidRPr="00AB1280" w:rsidRDefault="00892EED" w:rsidP="00AB1280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32" w:type="dxa"/>
            <w:shd w:val="clear" w:color="auto" w:fill="DBE5F1"/>
          </w:tcPr>
          <w:p w:rsidR="00892EED" w:rsidRPr="00AB1280" w:rsidRDefault="00892EED" w:rsidP="00AB1280">
            <w:pPr>
              <w:spacing w:after="0" w:line="240" w:lineRule="auto"/>
              <w:jc w:val="center"/>
              <w:rPr>
                <w:b/>
              </w:rPr>
            </w:pPr>
            <w:r w:rsidRPr="00AB1280">
              <w:rPr>
                <w:b/>
              </w:rPr>
              <w:t>x</w:t>
            </w:r>
          </w:p>
        </w:tc>
        <w:tc>
          <w:tcPr>
            <w:tcW w:w="504" w:type="dxa"/>
            <w:shd w:val="clear" w:color="auto" w:fill="DBE5F1"/>
          </w:tcPr>
          <w:p w:rsidR="00892EED" w:rsidRPr="00AB1280" w:rsidRDefault="00892EED" w:rsidP="00AB1280">
            <w:pPr>
              <w:spacing w:after="0" w:line="240" w:lineRule="auto"/>
              <w:jc w:val="center"/>
              <w:rPr>
                <w:b/>
              </w:rPr>
            </w:pPr>
            <w:r w:rsidRPr="00AB1280">
              <w:rPr>
                <w:b/>
              </w:rPr>
              <w:t>x</w:t>
            </w:r>
          </w:p>
        </w:tc>
        <w:tc>
          <w:tcPr>
            <w:tcW w:w="504" w:type="dxa"/>
            <w:gridSpan w:val="2"/>
            <w:shd w:val="clear" w:color="auto" w:fill="DBE5F1"/>
          </w:tcPr>
          <w:p w:rsidR="00892EED" w:rsidRPr="00AB1280" w:rsidRDefault="00892EED" w:rsidP="00AB1280">
            <w:pPr>
              <w:spacing w:after="0" w:line="240" w:lineRule="auto"/>
              <w:jc w:val="center"/>
              <w:rPr>
                <w:b/>
              </w:rPr>
            </w:pPr>
            <w:r w:rsidRPr="00AB1280">
              <w:rPr>
                <w:b/>
              </w:rPr>
              <w:t>x</w:t>
            </w:r>
          </w:p>
        </w:tc>
        <w:tc>
          <w:tcPr>
            <w:tcW w:w="552" w:type="dxa"/>
            <w:shd w:val="clear" w:color="auto" w:fill="DBE5F1"/>
          </w:tcPr>
          <w:p w:rsidR="00892EED" w:rsidRPr="00AB1280" w:rsidRDefault="00892EED" w:rsidP="00AB1280">
            <w:pPr>
              <w:spacing w:after="0" w:line="240" w:lineRule="auto"/>
              <w:jc w:val="center"/>
              <w:rPr>
                <w:b/>
              </w:rPr>
            </w:pPr>
            <w:r w:rsidRPr="00AB1280">
              <w:rPr>
                <w:b/>
              </w:rPr>
              <w:t>x</w:t>
            </w:r>
          </w:p>
        </w:tc>
        <w:tc>
          <w:tcPr>
            <w:tcW w:w="564" w:type="dxa"/>
            <w:shd w:val="clear" w:color="auto" w:fill="DBE5F1"/>
          </w:tcPr>
          <w:p w:rsidR="00892EED" w:rsidRPr="00AB1280" w:rsidRDefault="00892EED" w:rsidP="00AB1280">
            <w:pPr>
              <w:spacing w:after="0" w:line="240" w:lineRule="auto"/>
              <w:jc w:val="center"/>
              <w:rPr>
                <w:b/>
              </w:rPr>
            </w:pPr>
            <w:r w:rsidRPr="00AB1280">
              <w:rPr>
                <w:b/>
              </w:rPr>
              <w:t>x</w:t>
            </w:r>
          </w:p>
        </w:tc>
        <w:tc>
          <w:tcPr>
            <w:tcW w:w="564" w:type="dxa"/>
            <w:shd w:val="clear" w:color="auto" w:fill="DBE5F1"/>
          </w:tcPr>
          <w:p w:rsidR="00892EED" w:rsidRPr="00AB1280" w:rsidRDefault="00892EED" w:rsidP="00AB1280">
            <w:pPr>
              <w:spacing w:after="0" w:line="240" w:lineRule="auto"/>
              <w:jc w:val="center"/>
              <w:rPr>
                <w:b/>
              </w:rPr>
            </w:pPr>
            <w:r w:rsidRPr="00AB1280">
              <w:rPr>
                <w:b/>
              </w:rPr>
              <w:t>x</w:t>
            </w:r>
          </w:p>
        </w:tc>
        <w:tc>
          <w:tcPr>
            <w:tcW w:w="444" w:type="dxa"/>
            <w:shd w:val="clear" w:color="auto" w:fill="DBE5F1"/>
          </w:tcPr>
          <w:p w:rsidR="00892EED" w:rsidRPr="00AB1280" w:rsidRDefault="00892EED" w:rsidP="00AB1280">
            <w:pPr>
              <w:spacing w:after="0" w:line="240" w:lineRule="auto"/>
              <w:jc w:val="center"/>
              <w:rPr>
                <w:b/>
              </w:rPr>
            </w:pPr>
            <w:r w:rsidRPr="00AB1280">
              <w:rPr>
                <w:b/>
              </w:rPr>
              <w:t>x</w:t>
            </w:r>
          </w:p>
        </w:tc>
      </w:tr>
      <w:tr w:rsidR="00892EED" w:rsidRPr="00AB1280" w:rsidTr="00AB1280">
        <w:trPr>
          <w:gridAfter w:val="1"/>
          <w:wAfter w:w="7" w:type="dxa"/>
        </w:trPr>
        <w:tc>
          <w:tcPr>
            <w:tcW w:w="720" w:type="dxa"/>
            <w:shd w:val="clear" w:color="auto" w:fill="DBE5F1"/>
          </w:tcPr>
          <w:p w:rsidR="00892EED" w:rsidRPr="00AB1280" w:rsidRDefault="00892EED" w:rsidP="00AB1280">
            <w:pPr>
              <w:spacing w:after="0" w:line="240" w:lineRule="auto"/>
            </w:pPr>
          </w:p>
        </w:tc>
        <w:tc>
          <w:tcPr>
            <w:tcW w:w="3252" w:type="dxa"/>
            <w:gridSpan w:val="2"/>
            <w:shd w:val="clear" w:color="auto" w:fill="DBE5F1"/>
          </w:tcPr>
          <w:p w:rsidR="00892EED" w:rsidRPr="00AB1280" w:rsidRDefault="00892EED" w:rsidP="00AB1280">
            <w:pPr>
              <w:spacing w:after="0" w:line="240" w:lineRule="auto"/>
              <w:jc w:val="center"/>
              <w:rPr>
                <w:b/>
              </w:rPr>
            </w:pPr>
            <w:r w:rsidRPr="00AB1280">
              <w:rPr>
                <w:b/>
              </w:rPr>
              <w:t>Podzadania</w:t>
            </w:r>
          </w:p>
        </w:tc>
        <w:tc>
          <w:tcPr>
            <w:tcW w:w="564" w:type="dxa"/>
            <w:shd w:val="clear" w:color="auto" w:fill="DBE5F1"/>
          </w:tcPr>
          <w:p w:rsidR="00892EED" w:rsidRPr="00AB1280" w:rsidRDefault="00892EED" w:rsidP="00AB1280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64" w:type="dxa"/>
            <w:shd w:val="clear" w:color="auto" w:fill="DBE5F1"/>
          </w:tcPr>
          <w:p w:rsidR="00892EED" w:rsidRPr="00AB1280" w:rsidRDefault="00892EED" w:rsidP="00AB1280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68" w:type="dxa"/>
            <w:shd w:val="clear" w:color="auto" w:fill="DBE5F1"/>
          </w:tcPr>
          <w:p w:rsidR="00892EED" w:rsidRPr="00AB1280" w:rsidRDefault="00892EED" w:rsidP="00AB1280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28" w:type="dxa"/>
            <w:gridSpan w:val="2"/>
            <w:shd w:val="clear" w:color="auto" w:fill="DBE5F1"/>
          </w:tcPr>
          <w:p w:rsidR="00892EED" w:rsidRPr="00AB1280" w:rsidRDefault="00892EED" w:rsidP="00AB1280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64" w:type="dxa"/>
            <w:shd w:val="clear" w:color="auto" w:fill="DBE5F1"/>
          </w:tcPr>
          <w:p w:rsidR="00892EED" w:rsidRPr="00AB1280" w:rsidRDefault="00892EED" w:rsidP="00AB1280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32" w:type="dxa"/>
            <w:shd w:val="clear" w:color="auto" w:fill="DBE5F1"/>
          </w:tcPr>
          <w:p w:rsidR="00892EED" w:rsidRPr="00AB1280" w:rsidRDefault="00892EED" w:rsidP="00AB1280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04" w:type="dxa"/>
            <w:shd w:val="clear" w:color="auto" w:fill="DBE5F1"/>
          </w:tcPr>
          <w:p w:rsidR="00892EED" w:rsidRPr="00AB1280" w:rsidRDefault="00892EED" w:rsidP="00AB1280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04" w:type="dxa"/>
            <w:gridSpan w:val="2"/>
            <w:shd w:val="clear" w:color="auto" w:fill="DBE5F1"/>
          </w:tcPr>
          <w:p w:rsidR="00892EED" w:rsidRPr="00AB1280" w:rsidRDefault="00892EED" w:rsidP="00AB1280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52" w:type="dxa"/>
            <w:shd w:val="clear" w:color="auto" w:fill="DBE5F1"/>
          </w:tcPr>
          <w:p w:rsidR="00892EED" w:rsidRPr="00AB1280" w:rsidRDefault="00892EED" w:rsidP="00AB1280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64" w:type="dxa"/>
            <w:shd w:val="clear" w:color="auto" w:fill="DBE5F1"/>
          </w:tcPr>
          <w:p w:rsidR="00892EED" w:rsidRPr="00AB1280" w:rsidRDefault="00892EED" w:rsidP="00AB1280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64" w:type="dxa"/>
            <w:shd w:val="clear" w:color="auto" w:fill="DBE5F1"/>
          </w:tcPr>
          <w:p w:rsidR="00892EED" w:rsidRPr="00AB1280" w:rsidRDefault="00892EED" w:rsidP="00AB1280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44" w:type="dxa"/>
            <w:shd w:val="clear" w:color="auto" w:fill="DBE5F1"/>
          </w:tcPr>
          <w:p w:rsidR="00892EED" w:rsidRPr="00AB1280" w:rsidRDefault="00892EED" w:rsidP="00AB1280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892EED" w:rsidRPr="00AB1280" w:rsidTr="00AB1280">
        <w:trPr>
          <w:gridAfter w:val="1"/>
          <w:wAfter w:w="7" w:type="dxa"/>
          <w:trHeight w:val="490"/>
        </w:trPr>
        <w:tc>
          <w:tcPr>
            <w:tcW w:w="720" w:type="dxa"/>
            <w:shd w:val="clear" w:color="auto" w:fill="FFFFFF"/>
          </w:tcPr>
          <w:p w:rsidR="00892EED" w:rsidRPr="00AB1280" w:rsidRDefault="00892EED" w:rsidP="00AB128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892EED" w:rsidRPr="00AB1280" w:rsidRDefault="00892EED" w:rsidP="00AB128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B1280">
              <w:rPr>
                <w:rFonts w:ascii="Times New Roman" w:hAnsi="Times New Roman" w:cs="Times New Roman"/>
                <w:b/>
              </w:rPr>
              <w:t>1.1</w:t>
            </w:r>
          </w:p>
        </w:tc>
        <w:tc>
          <w:tcPr>
            <w:tcW w:w="3252" w:type="dxa"/>
            <w:gridSpan w:val="2"/>
            <w:shd w:val="clear" w:color="auto" w:fill="FFFFFF"/>
          </w:tcPr>
          <w:p w:rsidR="00892EED" w:rsidRPr="00AB1280" w:rsidRDefault="00892EED" w:rsidP="00AB128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892EED" w:rsidRPr="00AB1280" w:rsidRDefault="00892EED" w:rsidP="00AB128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B1280">
              <w:rPr>
                <w:rFonts w:ascii="Times New Roman" w:hAnsi="Times New Roman" w:cs="Times New Roman"/>
                <w:b/>
              </w:rPr>
              <w:t>Terapia poprzez literaturę               i teatr</w:t>
            </w:r>
          </w:p>
          <w:p w:rsidR="00892EED" w:rsidRPr="00AB1280" w:rsidRDefault="00892EED" w:rsidP="00AB128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4" w:type="dxa"/>
            <w:shd w:val="clear" w:color="auto" w:fill="FFFFFF"/>
          </w:tcPr>
          <w:p w:rsidR="00892EED" w:rsidRPr="00AB1280" w:rsidRDefault="00892EED" w:rsidP="00AB12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892EED" w:rsidRPr="00AB1280" w:rsidRDefault="00892EED" w:rsidP="00AB12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B1280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:rsidR="00892EED" w:rsidRPr="00AB1280" w:rsidRDefault="00892EED" w:rsidP="00AB12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892EED" w:rsidRPr="00AB1280" w:rsidRDefault="00892EED" w:rsidP="00AB12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B1280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468" w:type="dxa"/>
            <w:shd w:val="clear" w:color="auto" w:fill="FFFFFF"/>
          </w:tcPr>
          <w:p w:rsidR="00892EED" w:rsidRPr="00AB1280" w:rsidRDefault="00892EED" w:rsidP="00AB12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892EED" w:rsidRPr="00AB1280" w:rsidRDefault="00892EED" w:rsidP="00AB12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B1280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528" w:type="dxa"/>
            <w:gridSpan w:val="2"/>
            <w:shd w:val="clear" w:color="auto" w:fill="FFFFFF"/>
          </w:tcPr>
          <w:p w:rsidR="00892EED" w:rsidRPr="00AB1280" w:rsidRDefault="00892EED" w:rsidP="00AB12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892EED" w:rsidRPr="00AB1280" w:rsidRDefault="00892EED" w:rsidP="00AB12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B1280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:rsidR="00892EED" w:rsidRPr="00AB1280" w:rsidRDefault="00892EED" w:rsidP="00AB12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2" w:type="dxa"/>
            <w:shd w:val="clear" w:color="auto" w:fill="FFFFFF"/>
          </w:tcPr>
          <w:p w:rsidR="00892EED" w:rsidRPr="00AB1280" w:rsidRDefault="00892EED" w:rsidP="00AB12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892EED" w:rsidRPr="00AB1280" w:rsidRDefault="00892EED" w:rsidP="00AB12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B1280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504" w:type="dxa"/>
            <w:shd w:val="clear" w:color="auto" w:fill="FFFFFF"/>
          </w:tcPr>
          <w:p w:rsidR="00892EED" w:rsidRPr="00AB1280" w:rsidRDefault="00892EED" w:rsidP="00AB12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892EED" w:rsidRPr="00AB1280" w:rsidRDefault="00892EED" w:rsidP="00AB12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B1280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504" w:type="dxa"/>
            <w:gridSpan w:val="2"/>
            <w:shd w:val="clear" w:color="auto" w:fill="FFFFFF"/>
          </w:tcPr>
          <w:p w:rsidR="00892EED" w:rsidRPr="00AB1280" w:rsidRDefault="00892EED" w:rsidP="00AB12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892EED" w:rsidRPr="00AB1280" w:rsidRDefault="00892EED" w:rsidP="00AB12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B1280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552" w:type="dxa"/>
            <w:shd w:val="clear" w:color="auto" w:fill="FFFFFF"/>
          </w:tcPr>
          <w:p w:rsidR="00892EED" w:rsidRPr="00AB1280" w:rsidRDefault="00892EED" w:rsidP="00AB12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892EED" w:rsidRPr="00AB1280" w:rsidRDefault="00892EED" w:rsidP="00AB12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B1280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:rsidR="00892EED" w:rsidRPr="00AB1280" w:rsidRDefault="00892EED" w:rsidP="00AB12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892EED" w:rsidRPr="00AB1280" w:rsidRDefault="00892EED" w:rsidP="00AB12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B1280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:rsidR="00892EED" w:rsidRPr="00AB1280" w:rsidRDefault="00892EED" w:rsidP="00AB12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892EED" w:rsidRPr="00AB1280" w:rsidRDefault="00892EED" w:rsidP="00AB12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B1280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444" w:type="dxa"/>
            <w:shd w:val="clear" w:color="auto" w:fill="FFFFFF"/>
          </w:tcPr>
          <w:p w:rsidR="00892EED" w:rsidRPr="00AB1280" w:rsidRDefault="00892EED" w:rsidP="00AB12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892EED" w:rsidRPr="00AB1280" w:rsidRDefault="00892EED" w:rsidP="00AB12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B1280">
              <w:rPr>
                <w:rFonts w:ascii="Times New Roman" w:hAnsi="Times New Roman" w:cs="Times New Roman"/>
                <w:b/>
              </w:rPr>
              <w:t>x</w:t>
            </w:r>
          </w:p>
        </w:tc>
      </w:tr>
      <w:tr w:rsidR="00892EED" w:rsidRPr="00AB1280" w:rsidTr="00AB1280">
        <w:trPr>
          <w:gridAfter w:val="1"/>
          <w:wAfter w:w="7" w:type="dxa"/>
          <w:trHeight w:val="468"/>
        </w:trPr>
        <w:tc>
          <w:tcPr>
            <w:tcW w:w="720" w:type="dxa"/>
            <w:shd w:val="clear" w:color="auto" w:fill="FFFFFF"/>
          </w:tcPr>
          <w:p w:rsidR="00892EED" w:rsidRPr="00AB1280" w:rsidRDefault="00892EED" w:rsidP="00AB128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B1280">
              <w:rPr>
                <w:rFonts w:ascii="Times New Roman" w:hAnsi="Times New Roman" w:cs="Times New Roman"/>
                <w:b/>
              </w:rPr>
              <w:t>1.2</w:t>
            </w:r>
          </w:p>
        </w:tc>
        <w:tc>
          <w:tcPr>
            <w:tcW w:w="3252" w:type="dxa"/>
            <w:gridSpan w:val="2"/>
            <w:shd w:val="clear" w:color="auto" w:fill="FFFFFF"/>
          </w:tcPr>
          <w:p w:rsidR="00892EED" w:rsidRPr="00AB1280" w:rsidRDefault="00892EED" w:rsidP="00AB128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B1280">
              <w:rPr>
                <w:rFonts w:ascii="Times New Roman" w:hAnsi="Times New Roman" w:cs="Times New Roman"/>
                <w:b/>
              </w:rPr>
              <w:t>Terapia poprzez ruch, muzykę                i taniec</w:t>
            </w:r>
          </w:p>
          <w:p w:rsidR="00892EED" w:rsidRPr="00AB1280" w:rsidRDefault="00892EED" w:rsidP="00AB128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4" w:type="dxa"/>
            <w:shd w:val="clear" w:color="auto" w:fill="FFFFFF"/>
          </w:tcPr>
          <w:p w:rsidR="00892EED" w:rsidRPr="00AB1280" w:rsidRDefault="00892EED" w:rsidP="00AB12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B1280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:rsidR="00892EED" w:rsidRPr="00AB1280" w:rsidRDefault="00892EED" w:rsidP="00AB12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B1280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468" w:type="dxa"/>
            <w:shd w:val="clear" w:color="auto" w:fill="FFFFFF"/>
          </w:tcPr>
          <w:p w:rsidR="00892EED" w:rsidRPr="00AB1280" w:rsidRDefault="00892EED" w:rsidP="00AB12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B1280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528" w:type="dxa"/>
            <w:gridSpan w:val="2"/>
            <w:shd w:val="clear" w:color="auto" w:fill="FFFFFF"/>
          </w:tcPr>
          <w:p w:rsidR="00892EED" w:rsidRPr="00AB1280" w:rsidRDefault="00892EED" w:rsidP="00AB12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B1280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:rsidR="00892EED" w:rsidRPr="00AB1280" w:rsidRDefault="00892EED" w:rsidP="00AB12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2" w:type="dxa"/>
            <w:shd w:val="clear" w:color="auto" w:fill="FFFFFF"/>
          </w:tcPr>
          <w:p w:rsidR="00892EED" w:rsidRPr="00AB1280" w:rsidRDefault="00892EED" w:rsidP="00AB12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B1280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504" w:type="dxa"/>
            <w:shd w:val="clear" w:color="auto" w:fill="FFFFFF"/>
          </w:tcPr>
          <w:p w:rsidR="00892EED" w:rsidRPr="00AB1280" w:rsidRDefault="00892EED" w:rsidP="00AB12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B1280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504" w:type="dxa"/>
            <w:gridSpan w:val="2"/>
            <w:shd w:val="clear" w:color="auto" w:fill="FFFFFF"/>
          </w:tcPr>
          <w:p w:rsidR="00892EED" w:rsidRPr="00AB1280" w:rsidRDefault="00892EED" w:rsidP="00AB12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B1280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552" w:type="dxa"/>
            <w:shd w:val="clear" w:color="auto" w:fill="FFFFFF"/>
          </w:tcPr>
          <w:p w:rsidR="00892EED" w:rsidRPr="00AB1280" w:rsidRDefault="00892EED" w:rsidP="00AB12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B1280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:rsidR="00892EED" w:rsidRPr="00AB1280" w:rsidRDefault="00892EED" w:rsidP="00AB12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B1280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:rsidR="00892EED" w:rsidRPr="00AB1280" w:rsidRDefault="00892EED" w:rsidP="00AB12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B1280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444" w:type="dxa"/>
            <w:shd w:val="clear" w:color="auto" w:fill="FFFFFF"/>
          </w:tcPr>
          <w:p w:rsidR="00892EED" w:rsidRPr="00AB1280" w:rsidRDefault="00892EED" w:rsidP="00AB12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B1280">
              <w:rPr>
                <w:rFonts w:ascii="Times New Roman" w:hAnsi="Times New Roman" w:cs="Times New Roman"/>
                <w:b/>
              </w:rPr>
              <w:t>x</w:t>
            </w:r>
          </w:p>
        </w:tc>
      </w:tr>
      <w:tr w:rsidR="00892EED" w:rsidRPr="00AB1280" w:rsidTr="00AB1280">
        <w:trPr>
          <w:gridAfter w:val="1"/>
          <w:wAfter w:w="7" w:type="dxa"/>
          <w:trHeight w:val="604"/>
        </w:trPr>
        <w:tc>
          <w:tcPr>
            <w:tcW w:w="720" w:type="dxa"/>
            <w:shd w:val="clear" w:color="auto" w:fill="FFFFFF"/>
          </w:tcPr>
          <w:p w:rsidR="00892EED" w:rsidRPr="00AB1280" w:rsidRDefault="00892EED" w:rsidP="00AB128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B1280">
              <w:rPr>
                <w:rFonts w:ascii="Times New Roman" w:hAnsi="Times New Roman" w:cs="Times New Roman"/>
                <w:b/>
              </w:rPr>
              <w:t>1.3</w:t>
            </w:r>
          </w:p>
        </w:tc>
        <w:tc>
          <w:tcPr>
            <w:tcW w:w="3252" w:type="dxa"/>
            <w:gridSpan w:val="2"/>
            <w:shd w:val="clear" w:color="auto" w:fill="FFFFFF"/>
          </w:tcPr>
          <w:p w:rsidR="00892EED" w:rsidRPr="00AB1280" w:rsidRDefault="00892EED" w:rsidP="00AB128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B1280">
              <w:rPr>
                <w:rFonts w:ascii="Times New Roman" w:hAnsi="Times New Roman" w:cs="Times New Roman"/>
                <w:b/>
              </w:rPr>
              <w:t>Zajęcia rekreacyjno – sportowe</w:t>
            </w:r>
          </w:p>
          <w:p w:rsidR="00892EED" w:rsidRPr="00AB1280" w:rsidRDefault="00892EED" w:rsidP="00AB128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4" w:type="dxa"/>
            <w:shd w:val="clear" w:color="auto" w:fill="FFFFFF"/>
          </w:tcPr>
          <w:p w:rsidR="00892EED" w:rsidRPr="00AB1280" w:rsidRDefault="00892EED" w:rsidP="00AB12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B1280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:rsidR="00892EED" w:rsidRPr="00AB1280" w:rsidRDefault="00892EED" w:rsidP="00AB12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B1280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468" w:type="dxa"/>
            <w:shd w:val="clear" w:color="auto" w:fill="FFFFFF"/>
          </w:tcPr>
          <w:p w:rsidR="00892EED" w:rsidRPr="00AB1280" w:rsidRDefault="00892EED" w:rsidP="00AB12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B1280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528" w:type="dxa"/>
            <w:gridSpan w:val="2"/>
            <w:shd w:val="clear" w:color="auto" w:fill="FFFFFF"/>
          </w:tcPr>
          <w:p w:rsidR="00892EED" w:rsidRPr="00AB1280" w:rsidRDefault="00892EED" w:rsidP="00AB12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B1280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:rsidR="00892EED" w:rsidRPr="00AB1280" w:rsidRDefault="00892EED" w:rsidP="00AB12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2" w:type="dxa"/>
            <w:shd w:val="clear" w:color="auto" w:fill="FFFFFF"/>
          </w:tcPr>
          <w:p w:rsidR="00892EED" w:rsidRPr="00AB1280" w:rsidRDefault="00892EED" w:rsidP="00AB12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B1280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504" w:type="dxa"/>
            <w:shd w:val="clear" w:color="auto" w:fill="FFFFFF"/>
          </w:tcPr>
          <w:p w:rsidR="00892EED" w:rsidRPr="00AB1280" w:rsidRDefault="00892EED" w:rsidP="00AB12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B1280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504" w:type="dxa"/>
            <w:gridSpan w:val="2"/>
            <w:shd w:val="clear" w:color="auto" w:fill="FFFFFF"/>
          </w:tcPr>
          <w:p w:rsidR="00892EED" w:rsidRPr="00AB1280" w:rsidRDefault="00892EED" w:rsidP="00AB12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B1280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552" w:type="dxa"/>
            <w:shd w:val="clear" w:color="auto" w:fill="FFFFFF"/>
          </w:tcPr>
          <w:p w:rsidR="00892EED" w:rsidRPr="00AB1280" w:rsidRDefault="00892EED" w:rsidP="00AB12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B1280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:rsidR="00892EED" w:rsidRPr="00AB1280" w:rsidRDefault="00892EED" w:rsidP="00AB12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B1280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:rsidR="00892EED" w:rsidRPr="00AB1280" w:rsidRDefault="00892EED" w:rsidP="00AB12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B1280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444" w:type="dxa"/>
            <w:shd w:val="clear" w:color="auto" w:fill="FFFFFF"/>
          </w:tcPr>
          <w:p w:rsidR="00892EED" w:rsidRPr="00AB1280" w:rsidRDefault="00892EED" w:rsidP="00AB12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B1280">
              <w:rPr>
                <w:rFonts w:ascii="Times New Roman" w:hAnsi="Times New Roman" w:cs="Times New Roman"/>
                <w:b/>
              </w:rPr>
              <w:t>x</w:t>
            </w:r>
          </w:p>
        </w:tc>
      </w:tr>
      <w:tr w:rsidR="00892EED" w:rsidRPr="00AB1280" w:rsidTr="00AB1280">
        <w:trPr>
          <w:gridAfter w:val="1"/>
          <w:wAfter w:w="7" w:type="dxa"/>
          <w:trHeight w:val="689"/>
        </w:trPr>
        <w:tc>
          <w:tcPr>
            <w:tcW w:w="720" w:type="dxa"/>
            <w:shd w:val="clear" w:color="auto" w:fill="FFFFFF"/>
          </w:tcPr>
          <w:p w:rsidR="00892EED" w:rsidRPr="00AB1280" w:rsidRDefault="00892EED" w:rsidP="00AB128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B1280">
              <w:rPr>
                <w:rFonts w:ascii="Times New Roman" w:hAnsi="Times New Roman" w:cs="Times New Roman"/>
                <w:b/>
              </w:rPr>
              <w:t>1.4</w:t>
            </w:r>
          </w:p>
        </w:tc>
        <w:tc>
          <w:tcPr>
            <w:tcW w:w="3252" w:type="dxa"/>
            <w:gridSpan w:val="2"/>
            <w:shd w:val="clear" w:color="auto" w:fill="FFFFFF"/>
          </w:tcPr>
          <w:p w:rsidR="00892EED" w:rsidRPr="00AB1280" w:rsidRDefault="00892EED" w:rsidP="00AB128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B1280">
              <w:rPr>
                <w:rFonts w:ascii="Times New Roman" w:hAnsi="Times New Roman" w:cs="Times New Roman"/>
                <w:b/>
              </w:rPr>
              <w:t>Administracja i zarządzanie projektem</w:t>
            </w:r>
          </w:p>
        </w:tc>
        <w:tc>
          <w:tcPr>
            <w:tcW w:w="564" w:type="dxa"/>
            <w:shd w:val="clear" w:color="auto" w:fill="FFFFFF"/>
          </w:tcPr>
          <w:p w:rsidR="00892EED" w:rsidRPr="00AB1280" w:rsidRDefault="00892EED" w:rsidP="00AB12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B1280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:rsidR="00892EED" w:rsidRPr="00AB1280" w:rsidRDefault="00892EED" w:rsidP="00AB12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B1280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468" w:type="dxa"/>
            <w:shd w:val="clear" w:color="auto" w:fill="FFFFFF"/>
          </w:tcPr>
          <w:p w:rsidR="00892EED" w:rsidRPr="00AB1280" w:rsidRDefault="00892EED" w:rsidP="00AB12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B1280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528" w:type="dxa"/>
            <w:gridSpan w:val="2"/>
            <w:shd w:val="clear" w:color="auto" w:fill="FFFFFF"/>
          </w:tcPr>
          <w:p w:rsidR="00892EED" w:rsidRPr="00AB1280" w:rsidRDefault="00892EED" w:rsidP="00AB12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B1280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:rsidR="00892EED" w:rsidRPr="00AB1280" w:rsidRDefault="00892EED" w:rsidP="00AB12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2" w:type="dxa"/>
            <w:shd w:val="clear" w:color="auto" w:fill="FFFFFF"/>
          </w:tcPr>
          <w:p w:rsidR="00892EED" w:rsidRPr="00AB1280" w:rsidRDefault="00892EED" w:rsidP="00AB12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B1280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504" w:type="dxa"/>
            <w:shd w:val="clear" w:color="auto" w:fill="FFFFFF"/>
          </w:tcPr>
          <w:p w:rsidR="00892EED" w:rsidRPr="00AB1280" w:rsidRDefault="00892EED" w:rsidP="00AB12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B1280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504" w:type="dxa"/>
            <w:gridSpan w:val="2"/>
            <w:shd w:val="clear" w:color="auto" w:fill="FFFFFF"/>
          </w:tcPr>
          <w:p w:rsidR="00892EED" w:rsidRPr="00AB1280" w:rsidRDefault="00892EED" w:rsidP="00AB12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B1280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552" w:type="dxa"/>
            <w:shd w:val="clear" w:color="auto" w:fill="FFFFFF"/>
          </w:tcPr>
          <w:p w:rsidR="00892EED" w:rsidRPr="00AB1280" w:rsidRDefault="00892EED" w:rsidP="00AB12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B1280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:rsidR="00892EED" w:rsidRPr="00AB1280" w:rsidRDefault="00892EED" w:rsidP="00AB12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B1280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:rsidR="00892EED" w:rsidRPr="00AB1280" w:rsidRDefault="00892EED" w:rsidP="00AB12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B1280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444" w:type="dxa"/>
            <w:shd w:val="clear" w:color="auto" w:fill="FFFFFF"/>
          </w:tcPr>
          <w:p w:rsidR="00892EED" w:rsidRPr="00AB1280" w:rsidRDefault="00892EED" w:rsidP="00AB12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B1280">
              <w:rPr>
                <w:rFonts w:ascii="Times New Roman" w:hAnsi="Times New Roman" w:cs="Times New Roman"/>
                <w:b/>
              </w:rPr>
              <w:t>x</w:t>
            </w:r>
          </w:p>
        </w:tc>
      </w:tr>
      <w:tr w:rsidR="00892EED" w:rsidRPr="00AB1280" w:rsidTr="00AB1280">
        <w:trPr>
          <w:cantSplit/>
          <w:trHeight w:val="700"/>
        </w:trPr>
        <w:tc>
          <w:tcPr>
            <w:tcW w:w="732" w:type="dxa"/>
            <w:gridSpan w:val="2"/>
            <w:vMerge w:val="restart"/>
            <w:shd w:val="clear" w:color="auto" w:fill="DBE5F1"/>
          </w:tcPr>
          <w:p w:rsidR="00892EED" w:rsidRPr="00AB1280" w:rsidRDefault="00892EED" w:rsidP="00AB1280">
            <w:pPr>
              <w:spacing w:after="0" w:line="240" w:lineRule="auto"/>
              <w:rPr>
                <w:b/>
                <w:bCs/>
              </w:rPr>
            </w:pPr>
          </w:p>
          <w:p w:rsidR="00892EED" w:rsidRPr="00AB1280" w:rsidRDefault="00892EED" w:rsidP="00AB1280">
            <w:pPr>
              <w:spacing w:after="0" w:line="240" w:lineRule="auto"/>
              <w:rPr>
                <w:b/>
                <w:bCs/>
              </w:rPr>
            </w:pPr>
            <w:r w:rsidRPr="00AB1280">
              <w:rPr>
                <w:b/>
                <w:bCs/>
              </w:rPr>
              <w:t>L.p.</w:t>
            </w:r>
          </w:p>
        </w:tc>
        <w:tc>
          <w:tcPr>
            <w:tcW w:w="3237" w:type="dxa"/>
            <w:vMerge w:val="restart"/>
            <w:shd w:val="clear" w:color="auto" w:fill="DBE5F1"/>
          </w:tcPr>
          <w:p w:rsidR="00892EED" w:rsidRPr="00AB1280" w:rsidRDefault="00892EED" w:rsidP="00AB1280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892EED" w:rsidRPr="00AB1280" w:rsidRDefault="00892EED" w:rsidP="00AB1280">
            <w:pPr>
              <w:spacing w:after="0" w:line="240" w:lineRule="auto"/>
              <w:jc w:val="center"/>
              <w:rPr>
                <w:b/>
                <w:bCs/>
              </w:rPr>
            </w:pPr>
            <w:r w:rsidRPr="00AB1280">
              <w:rPr>
                <w:b/>
                <w:bCs/>
              </w:rPr>
              <w:t>Forma wsparcia</w:t>
            </w:r>
          </w:p>
        </w:tc>
        <w:tc>
          <w:tcPr>
            <w:tcW w:w="1947" w:type="dxa"/>
            <w:gridSpan w:val="4"/>
            <w:vMerge w:val="restart"/>
            <w:shd w:val="clear" w:color="auto" w:fill="DBE5F1"/>
          </w:tcPr>
          <w:p w:rsidR="00892EED" w:rsidRPr="00AB1280" w:rsidRDefault="00892EED" w:rsidP="00AB1280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892EED" w:rsidRPr="00AB1280" w:rsidRDefault="00892EED" w:rsidP="00AB1280">
            <w:pPr>
              <w:spacing w:after="0" w:line="240" w:lineRule="auto"/>
              <w:jc w:val="center"/>
              <w:rPr>
                <w:b/>
                <w:bCs/>
              </w:rPr>
            </w:pPr>
            <w:r w:rsidRPr="00AB1280">
              <w:rPr>
                <w:b/>
                <w:bCs/>
              </w:rPr>
              <w:t xml:space="preserve">Czas jednej sesji </w:t>
            </w:r>
          </w:p>
        </w:tc>
        <w:tc>
          <w:tcPr>
            <w:tcW w:w="4315" w:type="dxa"/>
            <w:gridSpan w:val="11"/>
            <w:shd w:val="clear" w:color="auto" w:fill="DBE5F1"/>
          </w:tcPr>
          <w:p w:rsidR="00892EED" w:rsidRPr="00AB1280" w:rsidRDefault="00892EED" w:rsidP="00AB1280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892EED" w:rsidRPr="00AB1280" w:rsidRDefault="00892EED" w:rsidP="00AB1280">
            <w:pPr>
              <w:spacing w:after="0" w:line="240" w:lineRule="auto"/>
              <w:jc w:val="center"/>
              <w:rPr>
                <w:b/>
                <w:bCs/>
              </w:rPr>
            </w:pPr>
            <w:r w:rsidRPr="00AB1280">
              <w:rPr>
                <w:b/>
                <w:bCs/>
              </w:rPr>
              <w:t>Średnia liczba sesji na jednego beneficjenta</w:t>
            </w:r>
          </w:p>
        </w:tc>
      </w:tr>
      <w:tr w:rsidR="00892EED" w:rsidRPr="00AB1280" w:rsidTr="00AB1280">
        <w:trPr>
          <w:cantSplit/>
          <w:trHeight w:val="370"/>
        </w:trPr>
        <w:tc>
          <w:tcPr>
            <w:tcW w:w="732" w:type="dxa"/>
            <w:gridSpan w:val="2"/>
            <w:vMerge/>
            <w:shd w:val="clear" w:color="auto" w:fill="DBE5F1"/>
          </w:tcPr>
          <w:p w:rsidR="00892EED" w:rsidRPr="00AB1280" w:rsidRDefault="00892EED">
            <w:pPr>
              <w:rPr>
                <w:b/>
                <w:bCs/>
              </w:rPr>
            </w:pPr>
          </w:p>
        </w:tc>
        <w:tc>
          <w:tcPr>
            <w:tcW w:w="3237" w:type="dxa"/>
            <w:vMerge/>
            <w:shd w:val="clear" w:color="auto" w:fill="DBE5F1"/>
          </w:tcPr>
          <w:p w:rsidR="00892EED" w:rsidRPr="00AB1280" w:rsidRDefault="00892EED">
            <w:pPr>
              <w:rPr>
                <w:b/>
                <w:bCs/>
              </w:rPr>
            </w:pPr>
          </w:p>
        </w:tc>
        <w:tc>
          <w:tcPr>
            <w:tcW w:w="1947" w:type="dxa"/>
            <w:gridSpan w:val="4"/>
            <w:vMerge/>
            <w:shd w:val="clear" w:color="auto" w:fill="DBE5F1"/>
          </w:tcPr>
          <w:p w:rsidR="00892EED" w:rsidRPr="00AB1280" w:rsidRDefault="00892EED">
            <w:pPr>
              <w:rPr>
                <w:b/>
                <w:bCs/>
              </w:rPr>
            </w:pPr>
          </w:p>
        </w:tc>
        <w:tc>
          <w:tcPr>
            <w:tcW w:w="2100" w:type="dxa"/>
            <w:gridSpan w:val="5"/>
            <w:shd w:val="clear" w:color="auto" w:fill="DBE5F1"/>
          </w:tcPr>
          <w:p w:rsidR="00892EED" w:rsidRPr="00AB1280" w:rsidRDefault="00892EED" w:rsidP="00AB1280">
            <w:pPr>
              <w:spacing w:after="0" w:line="240" w:lineRule="auto"/>
              <w:jc w:val="center"/>
              <w:rPr>
                <w:b/>
                <w:bCs/>
              </w:rPr>
            </w:pPr>
            <w:r w:rsidRPr="00AB1280">
              <w:rPr>
                <w:b/>
                <w:bCs/>
              </w:rPr>
              <w:t xml:space="preserve">w miesiącu </w:t>
            </w:r>
          </w:p>
        </w:tc>
        <w:tc>
          <w:tcPr>
            <w:tcW w:w="2215" w:type="dxa"/>
            <w:gridSpan w:val="6"/>
            <w:shd w:val="clear" w:color="auto" w:fill="DBE5F1"/>
          </w:tcPr>
          <w:p w:rsidR="00892EED" w:rsidRPr="00AB1280" w:rsidRDefault="00892EED" w:rsidP="00AB1280">
            <w:pPr>
              <w:spacing w:after="0" w:line="240" w:lineRule="auto"/>
              <w:jc w:val="center"/>
              <w:rPr>
                <w:b/>
                <w:bCs/>
              </w:rPr>
            </w:pPr>
            <w:r w:rsidRPr="00AB1280">
              <w:rPr>
                <w:b/>
                <w:bCs/>
              </w:rPr>
              <w:t>w roku</w:t>
            </w:r>
          </w:p>
        </w:tc>
      </w:tr>
      <w:tr w:rsidR="00892EED" w:rsidRPr="00AB1280" w:rsidTr="00AB1280">
        <w:trPr>
          <w:cantSplit/>
          <w:trHeight w:val="490"/>
        </w:trPr>
        <w:tc>
          <w:tcPr>
            <w:tcW w:w="732" w:type="dxa"/>
            <w:gridSpan w:val="2"/>
            <w:shd w:val="clear" w:color="auto" w:fill="FFFFFF"/>
          </w:tcPr>
          <w:p w:rsidR="00892EED" w:rsidRPr="00AB1280" w:rsidRDefault="00892EED" w:rsidP="00AB1280">
            <w:pPr>
              <w:spacing w:after="0" w:line="240" w:lineRule="auto"/>
            </w:pPr>
            <w:r w:rsidRPr="00AB1280">
              <w:t>1</w:t>
            </w:r>
          </w:p>
        </w:tc>
        <w:tc>
          <w:tcPr>
            <w:tcW w:w="3237" w:type="dxa"/>
            <w:shd w:val="clear" w:color="auto" w:fill="FFFFFF"/>
          </w:tcPr>
          <w:p w:rsidR="00892EED" w:rsidRPr="00AB1280" w:rsidRDefault="00892EED" w:rsidP="00AB128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B1280">
              <w:rPr>
                <w:rFonts w:ascii="Times New Roman" w:hAnsi="Times New Roman" w:cs="Times New Roman"/>
                <w:b/>
              </w:rPr>
              <w:t>Terapia poprzez literaturę                             i teatr</w:t>
            </w:r>
          </w:p>
          <w:p w:rsidR="00892EED" w:rsidRPr="00AB1280" w:rsidRDefault="00892EED" w:rsidP="00AB1280">
            <w:pPr>
              <w:spacing w:after="0" w:line="240" w:lineRule="auto"/>
              <w:rPr>
                <w:b/>
              </w:rPr>
            </w:pPr>
          </w:p>
        </w:tc>
        <w:tc>
          <w:tcPr>
            <w:tcW w:w="1947" w:type="dxa"/>
            <w:gridSpan w:val="4"/>
            <w:shd w:val="clear" w:color="auto" w:fill="FFFFFF"/>
          </w:tcPr>
          <w:p w:rsidR="00892EED" w:rsidRPr="00AB1280" w:rsidRDefault="00892EED" w:rsidP="00AB1280">
            <w:pPr>
              <w:spacing w:after="0" w:line="240" w:lineRule="auto"/>
              <w:jc w:val="center"/>
              <w:rPr>
                <w:b/>
              </w:rPr>
            </w:pPr>
            <w:r w:rsidRPr="00AB1280">
              <w:rPr>
                <w:b/>
              </w:rPr>
              <w:t>3,5 h</w:t>
            </w:r>
          </w:p>
        </w:tc>
        <w:tc>
          <w:tcPr>
            <w:tcW w:w="2100" w:type="dxa"/>
            <w:gridSpan w:val="5"/>
            <w:shd w:val="clear" w:color="auto" w:fill="FFFFFF"/>
          </w:tcPr>
          <w:p w:rsidR="00892EED" w:rsidRPr="00AB1280" w:rsidRDefault="00892EED" w:rsidP="00AB1280">
            <w:pPr>
              <w:spacing w:after="0" w:line="240" w:lineRule="auto"/>
              <w:jc w:val="center"/>
              <w:rPr>
                <w:b/>
              </w:rPr>
            </w:pPr>
            <w:r w:rsidRPr="00AB1280">
              <w:rPr>
                <w:b/>
              </w:rPr>
              <w:t>4</w:t>
            </w:r>
          </w:p>
          <w:p w:rsidR="00892EED" w:rsidRPr="00AB1280" w:rsidRDefault="00892EED" w:rsidP="00AB1280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215" w:type="dxa"/>
            <w:gridSpan w:val="6"/>
            <w:shd w:val="clear" w:color="auto" w:fill="FFFFFF"/>
          </w:tcPr>
          <w:p w:rsidR="00892EED" w:rsidRPr="00AB1280" w:rsidRDefault="00892EED" w:rsidP="00AB1280">
            <w:pPr>
              <w:spacing w:after="0" w:line="240" w:lineRule="auto"/>
              <w:jc w:val="center"/>
              <w:rPr>
                <w:b/>
              </w:rPr>
            </w:pPr>
            <w:r w:rsidRPr="00AB1280">
              <w:rPr>
                <w:b/>
              </w:rPr>
              <w:t>47</w:t>
            </w:r>
          </w:p>
        </w:tc>
      </w:tr>
      <w:tr w:rsidR="00892EED" w:rsidRPr="00AB1280" w:rsidTr="00AB1280">
        <w:trPr>
          <w:cantSplit/>
          <w:trHeight w:val="468"/>
        </w:trPr>
        <w:tc>
          <w:tcPr>
            <w:tcW w:w="732" w:type="dxa"/>
            <w:gridSpan w:val="2"/>
            <w:shd w:val="clear" w:color="auto" w:fill="FFFFFF"/>
          </w:tcPr>
          <w:p w:rsidR="00892EED" w:rsidRPr="00AB1280" w:rsidRDefault="00892EED" w:rsidP="00AB1280">
            <w:pPr>
              <w:spacing w:after="0" w:line="240" w:lineRule="auto"/>
            </w:pPr>
            <w:r w:rsidRPr="00AB1280">
              <w:t>2</w:t>
            </w:r>
          </w:p>
        </w:tc>
        <w:tc>
          <w:tcPr>
            <w:tcW w:w="3237" w:type="dxa"/>
            <w:shd w:val="clear" w:color="auto" w:fill="FFFFFF"/>
          </w:tcPr>
          <w:p w:rsidR="00892EED" w:rsidRPr="00AB1280" w:rsidRDefault="00892EED" w:rsidP="00AB128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B1280">
              <w:rPr>
                <w:rFonts w:ascii="Times New Roman" w:hAnsi="Times New Roman" w:cs="Times New Roman"/>
                <w:b/>
              </w:rPr>
              <w:t>Terapia poprzez ruch, muzykę                i taniec</w:t>
            </w:r>
          </w:p>
          <w:p w:rsidR="00892EED" w:rsidRPr="00AB1280" w:rsidRDefault="00892EED" w:rsidP="00AB1280">
            <w:pPr>
              <w:spacing w:after="0" w:line="240" w:lineRule="auto"/>
              <w:rPr>
                <w:b/>
              </w:rPr>
            </w:pPr>
          </w:p>
        </w:tc>
        <w:tc>
          <w:tcPr>
            <w:tcW w:w="1947" w:type="dxa"/>
            <w:gridSpan w:val="4"/>
            <w:shd w:val="clear" w:color="auto" w:fill="FFFFFF"/>
          </w:tcPr>
          <w:p w:rsidR="00892EED" w:rsidRPr="00AB1280" w:rsidRDefault="00892EED" w:rsidP="00AB1280">
            <w:pPr>
              <w:spacing w:after="0" w:line="240" w:lineRule="auto"/>
              <w:jc w:val="center"/>
              <w:rPr>
                <w:b/>
              </w:rPr>
            </w:pPr>
            <w:r w:rsidRPr="00AB1280">
              <w:rPr>
                <w:b/>
              </w:rPr>
              <w:t>3,5  h</w:t>
            </w:r>
          </w:p>
        </w:tc>
        <w:tc>
          <w:tcPr>
            <w:tcW w:w="2100" w:type="dxa"/>
            <w:gridSpan w:val="5"/>
            <w:shd w:val="clear" w:color="auto" w:fill="FFFFFF"/>
          </w:tcPr>
          <w:p w:rsidR="00892EED" w:rsidRPr="00AB1280" w:rsidRDefault="00892EED" w:rsidP="00AB1280">
            <w:pPr>
              <w:spacing w:after="0" w:line="240" w:lineRule="auto"/>
              <w:jc w:val="center"/>
              <w:rPr>
                <w:b/>
              </w:rPr>
            </w:pPr>
            <w:r w:rsidRPr="00AB1280">
              <w:rPr>
                <w:b/>
              </w:rPr>
              <w:t>4</w:t>
            </w:r>
          </w:p>
        </w:tc>
        <w:tc>
          <w:tcPr>
            <w:tcW w:w="2215" w:type="dxa"/>
            <w:gridSpan w:val="6"/>
            <w:shd w:val="clear" w:color="auto" w:fill="FFFFFF"/>
          </w:tcPr>
          <w:p w:rsidR="00892EED" w:rsidRPr="00AB1280" w:rsidRDefault="00892EED" w:rsidP="00AB1280">
            <w:pPr>
              <w:spacing w:after="0" w:line="240" w:lineRule="auto"/>
              <w:jc w:val="center"/>
              <w:rPr>
                <w:b/>
              </w:rPr>
            </w:pPr>
            <w:r w:rsidRPr="00AB1280">
              <w:rPr>
                <w:b/>
              </w:rPr>
              <w:t>47</w:t>
            </w:r>
          </w:p>
        </w:tc>
      </w:tr>
      <w:tr w:rsidR="00892EED" w:rsidRPr="00AB1280" w:rsidTr="00AB1280">
        <w:trPr>
          <w:cantSplit/>
          <w:trHeight w:val="604"/>
        </w:trPr>
        <w:tc>
          <w:tcPr>
            <w:tcW w:w="732" w:type="dxa"/>
            <w:gridSpan w:val="2"/>
            <w:shd w:val="clear" w:color="auto" w:fill="FFFFFF"/>
          </w:tcPr>
          <w:p w:rsidR="00892EED" w:rsidRPr="00AB1280" w:rsidRDefault="00892EED" w:rsidP="00AB1280">
            <w:pPr>
              <w:spacing w:after="0" w:line="240" w:lineRule="auto"/>
            </w:pPr>
            <w:r w:rsidRPr="00AB1280">
              <w:t>3</w:t>
            </w:r>
          </w:p>
        </w:tc>
        <w:tc>
          <w:tcPr>
            <w:tcW w:w="3237" w:type="dxa"/>
            <w:shd w:val="clear" w:color="auto" w:fill="FFFFFF"/>
          </w:tcPr>
          <w:p w:rsidR="00892EED" w:rsidRPr="00AB1280" w:rsidRDefault="00892EED" w:rsidP="00AB128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B1280">
              <w:rPr>
                <w:rFonts w:ascii="Times New Roman" w:hAnsi="Times New Roman" w:cs="Times New Roman"/>
                <w:b/>
              </w:rPr>
              <w:t>Zajęcia rekreacyjno – sportowe</w:t>
            </w:r>
          </w:p>
          <w:p w:rsidR="00892EED" w:rsidRPr="00AB1280" w:rsidRDefault="00892EED" w:rsidP="00AB1280">
            <w:pPr>
              <w:spacing w:after="0" w:line="240" w:lineRule="auto"/>
              <w:rPr>
                <w:b/>
              </w:rPr>
            </w:pPr>
          </w:p>
        </w:tc>
        <w:tc>
          <w:tcPr>
            <w:tcW w:w="1947" w:type="dxa"/>
            <w:gridSpan w:val="4"/>
            <w:shd w:val="clear" w:color="auto" w:fill="FFFFFF"/>
          </w:tcPr>
          <w:p w:rsidR="00892EED" w:rsidRPr="00AB1280" w:rsidRDefault="00892EED" w:rsidP="00AB1280">
            <w:pPr>
              <w:spacing w:after="0" w:line="240" w:lineRule="auto"/>
              <w:jc w:val="center"/>
              <w:rPr>
                <w:b/>
              </w:rPr>
            </w:pPr>
            <w:r w:rsidRPr="00AB1280">
              <w:rPr>
                <w:b/>
              </w:rPr>
              <w:t>3,5 h</w:t>
            </w:r>
          </w:p>
        </w:tc>
        <w:tc>
          <w:tcPr>
            <w:tcW w:w="2100" w:type="dxa"/>
            <w:gridSpan w:val="5"/>
            <w:shd w:val="clear" w:color="auto" w:fill="FFFFFF"/>
          </w:tcPr>
          <w:p w:rsidR="00892EED" w:rsidRPr="00AB1280" w:rsidRDefault="00892EED" w:rsidP="00AB1280">
            <w:pPr>
              <w:spacing w:after="0" w:line="240" w:lineRule="auto"/>
              <w:jc w:val="center"/>
              <w:rPr>
                <w:b/>
              </w:rPr>
            </w:pPr>
            <w:r w:rsidRPr="00AB1280">
              <w:rPr>
                <w:b/>
              </w:rPr>
              <w:t>4</w:t>
            </w:r>
          </w:p>
        </w:tc>
        <w:tc>
          <w:tcPr>
            <w:tcW w:w="2215" w:type="dxa"/>
            <w:gridSpan w:val="6"/>
            <w:shd w:val="clear" w:color="auto" w:fill="FFFFFF"/>
          </w:tcPr>
          <w:p w:rsidR="00892EED" w:rsidRPr="00AB1280" w:rsidRDefault="00892EED" w:rsidP="00AB1280">
            <w:pPr>
              <w:spacing w:after="0" w:line="240" w:lineRule="auto"/>
              <w:jc w:val="center"/>
              <w:rPr>
                <w:b/>
              </w:rPr>
            </w:pPr>
            <w:r w:rsidRPr="00AB1280">
              <w:rPr>
                <w:b/>
              </w:rPr>
              <w:t>47</w:t>
            </w:r>
          </w:p>
        </w:tc>
      </w:tr>
    </w:tbl>
    <w:p w:rsidR="00892EED" w:rsidRDefault="00892EED">
      <w:pPr>
        <w:jc w:val="center"/>
        <w:rPr>
          <w:sz w:val="20"/>
          <w:szCs w:val="20"/>
        </w:rPr>
      </w:pPr>
    </w:p>
    <w:sectPr w:rsidR="00892EED" w:rsidSect="000938F2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altName w:val="Arial Unicode MS"/>
    <w:panose1 w:val="00000000000000000000"/>
    <w:charset w:val="02"/>
    <w:family w:val="auto"/>
    <w:notTrueType/>
    <w:pitch w:val="default"/>
    <w:sig w:usb0="00000000" w:usb1="00000000" w:usb2="00000000" w:usb3="00000000" w:csb0="00000000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/>
  <w:defaultTabStop w:val="708"/>
  <w:autoHyphenation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38F2"/>
    <w:rsid w:val="000938F2"/>
    <w:rsid w:val="000C31D6"/>
    <w:rsid w:val="001C044B"/>
    <w:rsid w:val="002674AD"/>
    <w:rsid w:val="004866D5"/>
    <w:rsid w:val="00892EED"/>
    <w:rsid w:val="00AB1280"/>
    <w:rsid w:val="00DA197C"/>
    <w:rsid w:val="00E84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74AD"/>
    <w:pPr>
      <w:suppressAutoHyphens/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674AD"/>
    <w:rPr>
      <w:rFonts w:ascii="Tahoma" w:hAnsi="Tahoma" w:cs="Tahoma"/>
      <w:sz w:val="16"/>
      <w:szCs w:val="16"/>
    </w:rPr>
  </w:style>
  <w:style w:type="character" w:customStyle="1" w:styleId="Znakiwypunktowania">
    <w:name w:val="Znaki wypunktowania"/>
    <w:uiPriority w:val="99"/>
    <w:rsid w:val="000938F2"/>
    <w:rPr>
      <w:rFonts w:ascii="OpenSymbol" w:eastAsia="Times New Roman" w:hAnsi="OpenSymbol"/>
    </w:rPr>
  </w:style>
  <w:style w:type="character" w:customStyle="1" w:styleId="Mocnewyrnione">
    <w:name w:val="Mocne wyróżnione"/>
    <w:uiPriority w:val="99"/>
    <w:rsid w:val="000938F2"/>
    <w:rPr>
      <w:b/>
    </w:rPr>
  </w:style>
  <w:style w:type="paragraph" w:styleId="Nagwek">
    <w:name w:val="header"/>
    <w:basedOn w:val="Normalny"/>
    <w:next w:val="Tekstpodstawowy"/>
    <w:link w:val="NagwekZnak"/>
    <w:uiPriority w:val="99"/>
    <w:rsid w:val="000938F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C3ADF"/>
    <w:rPr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0938F2"/>
    <w:pPr>
      <w:spacing w:after="14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C3ADF"/>
    <w:rPr>
      <w:lang w:eastAsia="en-US"/>
    </w:rPr>
  </w:style>
  <w:style w:type="paragraph" w:styleId="Lista">
    <w:name w:val="List"/>
    <w:basedOn w:val="Tekstpodstawowy"/>
    <w:uiPriority w:val="99"/>
    <w:rsid w:val="000938F2"/>
    <w:rPr>
      <w:rFonts w:cs="Arial"/>
    </w:rPr>
  </w:style>
  <w:style w:type="paragraph" w:styleId="Legenda">
    <w:name w:val="caption"/>
    <w:basedOn w:val="Normalny"/>
    <w:uiPriority w:val="99"/>
    <w:qFormat/>
    <w:rsid w:val="000938F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0938F2"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rsid w:val="002674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omylnaczcionkaakapitu"/>
    <w:link w:val="Tekstdymka"/>
    <w:uiPriority w:val="99"/>
    <w:semiHidden/>
    <w:rsid w:val="000C3ADF"/>
    <w:rPr>
      <w:rFonts w:ascii="Times New Roman" w:hAnsi="Times New Roman"/>
      <w:sz w:val="0"/>
      <w:szCs w:val="0"/>
      <w:lang w:eastAsia="en-US"/>
    </w:rPr>
  </w:style>
  <w:style w:type="paragraph" w:customStyle="1" w:styleId="Zawartotabeli">
    <w:name w:val="Zawartość tabeli"/>
    <w:basedOn w:val="Normalny"/>
    <w:uiPriority w:val="99"/>
    <w:rsid w:val="000938F2"/>
    <w:pPr>
      <w:widowControl w:val="0"/>
      <w:suppressLineNumbers/>
    </w:pPr>
  </w:style>
  <w:style w:type="paragraph" w:customStyle="1" w:styleId="Nagwektabeli">
    <w:name w:val="Nagłówek tabeli"/>
    <w:basedOn w:val="Zawartotabeli"/>
    <w:uiPriority w:val="99"/>
    <w:rsid w:val="000938F2"/>
    <w:pPr>
      <w:jc w:val="center"/>
    </w:pPr>
    <w:rPr>
      <w:b/>
      <w:bCs/>
    </w:rPr>
  </w:style>
  <w:style w:type="table" w:styleId="Tabela-Siatka">
    <w:name w:val="Table Grid"/>
    <w:basedOn w:val="Standardowy"/>
    <w:uiPriority w:val="99"/>
    <w:rsid w:val="002674A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197</Words>
  <Characters>1030</Characters>
  <Application>Microsoft Office Word</Application>
  <DocSecurity>0</DocSecurity>
  <Lines>8</Lines>
  <Paragraphs>2</Paragraphs>
  <ScaleCrop>false</ScaleCrop>
  <Company/>
  <LinksUpToDate>false</LinksUpToDate>
  <CharactersWithSpaces>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GG</dc:creator>
  <cp:keywords/>
  <dc:description/>
  <cp:lastModifiedBy>WTZ</cp:lastModifiedBy>
  <cp:revision>6</cp:revision>
  <cp:lastPrinted>2024-04-05T09:51:00Z</cp:lastPrinted>
  <dcterms:created xsi:type="dcterms:W3CDTF">2022-10-29T19:21:00Z</dcterms:created>
  <dcterms:modified xsi:type="dcterms:W3CDTF">2024-04-05T09:58:00Z</dcterms:modified>
</cp:coreProperties>
</file>