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EAD0" w14:textId="77777777" w:rsidR="00565002" w:rsidRDefault="00565002" w:rsidP="0056500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Poniżej prezentujemy harmonogram działań realizowanych w ramach projektu:</w:t>
      </w:r>
      <w:r>
        <w:rPr>
          <w:b/>
        </w:rPr>
        <w:t xml:space="preserve"> </w:t>
      </w:r>
    </w:p>
    <w:p w14:paraId="11362646" w14:textId="62EE4F14" w:rsidR="00565002" w:rsidRDefault="00565002" w:rsidP="00565002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Zajęcia popołudniowe dla </w:t>
      </w:r>
      <w:r>
        <w:rPr>
          <w:b/>
          <w:sz w:val="20"/>
          <w:szCs w:val="20"/>
        </w:rPr>
        <w:t>36</w:t>
      </w:r>
      <w:r>
        <w:rPr>
          <w:b/>
          <w:sz w:val="20"/>
          <w:szCs w:val="20"/>
        </w:rPr>
        <w:t xml:space="preserve"> beneficjentów  odbywają się  przez 5 dni w tygodniu (od poniedziałku do piątku)   w godzinach popołudniowych 15:00 – 18:00. Wszystkie zajęcia odbywają się w sposób ciągły przez 11 miesięcy w roku 5 dni w tygodniu (z wyłączeniem sierpnia)</w:t>
      </w:r>
    </w:p>
    <w:tbl>
      <w:tblPr>
        <w:tblStyle w:val="Tabela-Siatka"/>
        <w:tblW w:w="100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9"/>
        <w:gridCol w:w="3251"/>
        <w:gridCol w:w="443"/>
        <w:gridCol w:w="118"/>
        <w:gridCol w:w="564"/>
        <w:gridCol w:w="470"/>
        <w:gridCol w:w="531"/>
        <w:gridCol w:w="14"/>
        <w:gridCol w:w="429"/>
        <w:gridCol w:w="116"/>
        <w:gridCol w:w="8"/>
        <w:gridCol w:w="425"/>
        <w:gridCol w:w="506"/>
        <w:gridCol w:w="6"/>
        <w:gridCol w:w="500"/>
        <w:gridCol w:w="6"/>
        <w:gridCol w:w="418"/>
        <w:gridCol w:w="124"/>
        <w:gridCol w:w="567"/>
        <w:gridCol w:w="567"/>
        <w:gridCol w:w="443"/>
      </w:tblGrid>
      <w:tr w:rsidR="00565002" w14:paraId="4205B0F1" w14:textId="77777777" w:rsidTr="00565002">
        <w:trPr>
          <w:trHeight w:val="13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16CE" w14:textId="77777777" w:rsidR="00565002" w:rsidRDefault="00565002">
            <w:pPr>
              <w:spacing w:after="0" w:line="240" w:lineRule="auto"/>
            </w:pPr>
          </w:p>
          <w:p w14:paraId="3EE2D2B3" w14:textId="77777777" w:rsidR="00565002" w:rsidRDefault="00565002">
            <w:pPr>
              <w:spacing w:after="0" w:line="240" w:lineRule="auto"/>
              <w:jc w:val="right"/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EC27" w14:textId="0E65C618" w:rsidR="00565002" w:rsidRDefault="005650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Harmonogram I etapu projektu pn.: „</w:t>
            </w:r>
            <w:r>
              <w:rPr>
                <w:b/>
              </w:rPr>
              <w:t>Rehabilitacja Ogólnorozwojowa osób niepełnosprawnych w OREW Wolbrom</w:t>
            </w:r>
            <w:r>
              <w:rPr>
                <w:b/>
              </w:rPr>
              <w:t>”</w:t>
            </w:r>
          </w:p>
          <w:p w14:paraId="5DA566D0" w14:textId="77777777" w:rsidR="00565002" w:rsidRDefault="00565002">
            <w:pPr>
              <w:spacing w:after="0" w:line="240" w:lineRule="auto"/>
              <w:rPr>
                <w:b/>
              </w:rPr>
            </w:pPr>
          </w:p>
        </w:tc>
        <w:tc>
          <w:tcPr>
            <w:tcW w:w="62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20D1" w14:textId="7246B064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</w:t>
            </w:r>
            <w:r>
              <w:rPr>
                <w:b/>
                <w:noProof/>
                <w:lang w:eastAsia="pl-PL"/>
              </w:rPr>
              <w:drawing>
                <wp:inline distT="0" distB="0" distL="0" distR="0" wp14:anchorId="4A2089A9" wp14:editId="1AB6CF98">
                  <wp:extent cx="1685925" cy="885825"/>
                  <wp:effectExtent l="0" t="0" r="9525" b="9525"/>
                  <wp:docPr id="1" name="Obraz 1" descr="Znalezione obrazy dla zapytania logo pf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5" descr="Znalezione obrazy dla zapytania logo pf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   </w:t>
            </w:r>
          </w:p>
        </w:tc>
      </w:tr>
      <w:tr w:rsidR="00565002" w14:paraId="6A100156" w14:textId="77777777" w:rsidTr="0056500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F61DE2C" w14:textId="77777777" w:rsidR="00565002" w:rsidRDefault="00565002">
            <w:pPr>
              <w:spacing w:after="0" w:line="240" w:lineRule="auto"/>
            </w:pPr>
          </w:p>
          <w:p w14:paraId="189528E9" w14:textId="77777777" w:rsidR="00565002" w:rsidRDefault="00565002">
            <w:pPr>
              <w:spacing w:after="0" w:line="240" w:lineRule="auto"/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D4F2DEA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</w:p>
          <w:p w14:paraId="51A1377C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Rok</w:t>
            </w:r>
          </w:p>
        </w:tc>
        <w:tc>
          <w:tcPr>
            <w:tcW w:w="46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0DA62D8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</w:p>
          <w:p w14:paraId="450EC74B" w14:textId="0921820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3006561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</w:p>
          <w:p w14:paraId="213E31FA" w14:textId="5D518075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</w:tr>
      <w:tr w:rsidR="00565002" w14:paraId="25410FD6" w14:textId="77777777" w:rsidTr="0056500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101EF5" w14:textId="77777777" w:rsidR="00565002" w:rsidRDefault="00565002">
            <w:pPr>
              <w:spacing w:after="0" w:line="240" w:lineRule="auto"/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C8040E6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Miesiąc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466B41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</w:p>
          <w:p w14:paraId="4B8D9A31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613421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</w:p>
          <w:p w14:paraId="36197FCD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489C97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</w:p>
          <w:p w14:paraId="7BABFA69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FB278C5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</w:p>
          <w:p w14:paraId="4CCFE353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50C51C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</w:p>
          <w:p w14:paraId="5BA6BAD5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65A5A4B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</w:p>
          <w:p w14:paraId="7346ABB6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936555B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</w:p>
          <w:p w14:paraId="34758829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BF5495D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</w:p>
          <w:p w14:paraId="2C0C3EAA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CCCDD57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</w:p>
          <w:p w14:paraId="0A544DCB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F390989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</w:p>
          <w:p w14:paraId="2A2FADBA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2289410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</w:p>
          <w:p w14:paraId="69C4D4F8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F2B1FEA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</w:p>
          <w:p w14:paraId="74741B1D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</w:tr>
      <w:tr w:rsidR="00565002" w14:paraId="5E3FDD3C" w14:textId="77777777" w:rsidTr="0056500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095896" w14:textId="77777777" w:rsidR="00565002" w:rsidRDefault="00565002">
            <w:pPr>
              <w:spacing w:after="0" w:line="240" w:lineRule="auto"/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D985626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Czas trwania całego projektu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82DB99B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D366C4B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BE52BD2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1CF086F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E834898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D84A086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40EFC16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DE9B5CD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9F06332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61A5A51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C07B781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F17C726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65002" w14:paraId="52876F91" w14:textId="77777777" w:rsidTr="0056500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3173E3B" w14:textId="77777777" w:rsidR="00565002" w:rsidRDefault="00565002">
            <w:pPr>
              <w:spacing w:after="0" w:line="240" w:lineRule="auto"/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DBB4BCE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Podzadania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557E6AA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838F6E1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63D787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501BF4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54D252C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97F868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0216514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C2F8C0D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1CBC1E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69AC3B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5012B66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8EACB56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65002" w14:paraId="5B07A0A3" w14:textId="77777777" w:rsidTr="00565002">
        <w:trPr>
          <w:trHeight w:val="40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BAD26F" w14:textId="78BBB0BD" w:rsidR="00565002" w:rsidRDefault="00565002">
            <w:pPr>
              <w:spacing w:after="0" w:line="240" w:lineRule="auto"/>
            </w:pPr>
            <w:r>
              <w:t>1.</w:t>
            </w:r>
            <w:r>
              <w:t>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27C94F" w14:textId="41BCE59E" w:rsidR="00565002" w:rsidRDefault="005650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Rewalidacja społeczna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62C580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3F8543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E812F0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2B527D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83BF6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F108D6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ECC39F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198859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909327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6A0A51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1ACCBF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2D9706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65002" w14:paraId="5C9159ED" w14:textId="77777777" w:rsidTr="00565002">
        <w:trPr>
          <w:trHeight w:val="42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AA76CA" w14:textId="491419BD" w:rsidR="00565002" w:rsidRDefault="00565002">
            <w:pPr>
              <w:spacing w:after="0" w:line="240" w:lineRule="auto"/>
            </w:pPr>
            <w:r>
              <w:t>1.</w:t>
            </w:r>
            <w:r>
              <w:t>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9BFA99" w14:textId="0D178B72" w:rsidR="00565002" w:rsidRDefault="005650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Grupowa terapia polisensoryczna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E9A9E9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27F987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9C9E7E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78F136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A6940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34A4C6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A228C0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025261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1EF3D4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7D0CBE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5EBF0B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D40A06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65002" w14:paraId="5E023E76" w14:textId="77777777" w:rsidTr="00565002">
        <w:trPr>
          <w:trHeight w:val="61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33B974" w14:textId="71C0155A" w:rsidR="00565002" w:rsidRDefault="00565002">
            <w:pPr>
              <w:spacing w:after="0" w:line="240" w:lineRule="auto"/>
            </w:pPr>
            <w:r>
              <w:t>1.</w:t>
            </w:r>
            <w:r>
              <w:t>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5E879D" w14:textId="4F6C08D3" w:rsidR="00565002" w:rsidRDefault="005650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Zajęcia usprawniające motorykę mała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8537CC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BA7BEE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3125BD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819A0D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FCF1E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B9AF67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8AE5D8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A09119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EB28B2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8532D8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FC5DD0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A7CA22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65002" w14:paraId="651D40CC" w14:textId="77777777" w:rsidTr="00565002">
        <w:trPr>
          <w:trHeight w:val="66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2312FB" w14:textId="2CF7ED56" w:rsidR="00565002" w:rsidRDefault="00565002">
            <w:pPr>
              <w:spacing w:after="0" w:line="240" w:lineRule="auto"/>
            </w:pPr>
            <w:r>
              <w:t>1.</w:t>
            </w:r>
            <w:r>
              <w:t>4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9BE00E" w14:textId="44099623" w:rsidR="00565002" w:rsidRDefault="005650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Zajęcia kształtujące schemat własnego ciała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EF4DC1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86C8B2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CE1793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6B441D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0BA9E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A40E13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BCBE1B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D5C510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F5B394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F71A85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C12D91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FDF7ED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65002" w14:paraId="6FF44C24" w14:textId="77777777" w:rsidTr="00565002">
        <w:trPr>
          <w:trHeight w:val="66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F965C" w14:textId="298B54D8" w:rsidR="00565002" w:rsidRDefault="00565002">
            <w:pPr>
              <w:spacing w:after="0" w:line="240" w:lineRule="auto"/>
            </w:pPr>
            <w:r>
              <w:t>1.5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811F9" w14:textId="0BAC3484" w:rsidR="00565002" w:rsidRDefault="005650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Dogoterapia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67364" w14:textId="7F061286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5BFC8" w14:textId="2701919F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B508C" w14:textId="023C4CD1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DCC20" w14:textId="5E5BAF69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CA31F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A9847" w14:textId="7E6545E8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0C898" w14:textId="0E37C24E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C18CF" w14:textId="0C25E8E8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06968" w14:textId="2564B319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89B10" w14:textId="23377D02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19E50" w14:textId="22C36EAD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3334F" w14:textId="3E79981F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65002" w14:paraId="1BF26E71" w14:textId="77777777" w:rsidTr="00565002">
        <w:trPr>
          <w:trHeight w:val="66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15E74" w14:textId="6199F983" w:rsidR="00565002" w:rsidRDefault="00565002">
            <w:pPr>
              <w:spacing w:after="0" w:line="240" w:lineRule="auto"/>
            </w:pPr>
            <w:r>
              <w:t>1.6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172D8" w14:textId="5EFF30F5" w:rsidR="00565002" w:rsidRDefault="005650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Administracja i zarządzanie projektem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F6EC2" w14:textId="59CDBCB8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8DB59" w14:textId="44CDC86B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3D220" w14:textId="258E881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10BEF" w14:textId="68079E50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3C8C3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99AC3" w14:textId="0751599A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2EDFA" w14:textId="56E72A0F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06012" w14:textId="7D45555E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25A9F" w14:textId="67E8E1C5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B558F" w14:textId="6C2A2EB0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E39F3" w14:textId="294DF3E6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1E171" w14:textId="2E929001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65002" w14:paraId="2796B487" w14:textId="77777777" w:rsidTr="00565002">
        <w:trPr>
          <w:trHeight w:val="70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E4BBC22" w14:textId="77777777" w:rsidR="00565002" w:rsidRDefault="00565002">
            <w:pPr>
              <w:spacing w:after="0" w:line="240" w:lineRule="auto"/>
            </w:pPr>
          </w:p>
          <w:p w14:paraId="2A7D3F04" w14:textId="77777777" w:rsidR="00565002" w:rsidRDefault="00565002">
            <w:pPr>
              <w:spacing w:after="0" w:line="240" w:lineRule="auto"/>
            </w:pPr>
            <w:r>
              <w:t>L.P</w:t>
            </w:r>
          </w:p>
        </w:tc>
        <w:tc>
          <w:tcPr>
            <w:tcW w:w="3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1E74E0D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</w:p>
          <w:p w14:paraId="41AA1B25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Forma wsparcia</w:t>
            </w:r>
          </w:p>
        </w:tc>
        <w:tc>
          <w:tcPr>
            <w:tcW w:w="21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5E02CCA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</w:p>
          <w:p w14:paraId="74230CC2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Czas jednej sesji </w:t>
            </w:r>
          </w:p>
        </w:tc>
        <w:tc>
          <w:tcPr>
            <w:tcW w:w="36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AD6456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</w:p>
          <w:p w14:paraId="39EF2CCE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Średnia liczba sesji na jednego beneficjenta</w:t>
            </w:r>
          </w:p>
        </w:tc>
      </w:tr>
      <w:tr w:rsidR="00565002" w14:paraId="4219E54B" w14:textId="77777777" w:rsidTr="00565002">
        <w:trPr>
          <w:trHeight w:val="37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62C7" w14:textId="77777777" w:rsidR="00565002" w:rsidRDefault="00565002">
            <w:pPr>
              <w:spacing w:after="0" w:line="240" w:lineRule="auto"/>
            </w:pPr>
          </w:p>
        </w:tc>
        <w:tc>
          <w:tcPr>
            <w:tcW w:w="3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24DEE" w14:textId="77777777" w:rsidR="00565002" w:rsidRDefault="00565002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44A93" w14:textId="77777777" w:rsidR="00565002" w:rsidRDefault="00565002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BEDBC33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w miesiącu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A59CCFD" w14:textId="77777777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 roku</w:t>
            </w:r>
          </w:p>
        </w:tc>
      </w:tr>
      <w:tr w:rsidR="00565002" w14:paraId="0480B00F" w14:textId="77777777" w:rsidTr="00565002">
        <w:trPr>
          <w:trHeight w:val="56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8E34ED" w14:textId="58C48A84" w:rsidR="00565002" w:rsidRDefault="00565002">
            <w:pPr>
              <w:spacing w:after="0" w:line="240" w:lineRule="auto"/>
            </w:pPr>
            <w:r>
              <w:t>1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916588" w14:textId="00A2A070" w:rsidR="00565002" w:rsidRDefault="005650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Rewalidacja społeczna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F0C893" w14:textId="67A97D33" w:rsidR="00565002" w:rsidRDefault="005650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2,5 h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4BBC1E" w14:textId="5ABF0BDA" w:rsidR="00565002" w:rsidRDefault="002917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6-8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7CA988" w14:textId="26597AB5" w:rsidR="00565002" w:rsidRDefault="002917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</w:tr>
      <w:tr w:rsidR="00565002" w14:paraId="19A9E120" w14:textId="77777777" w:rsidTr="00565002">
        <w:trPr>
          <w:trHeight w:val="64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EEE76B" w14:textId="2EFADF44" w:rsidR="00565002" w:rsidRDefault="00291782">
            <w:pPr>
              <w:spacing w:after="0" w:line="240" w:lineRule="auto"/>
            </w:pPr>
            <w:r>
              <w:t>2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30E804" w14:textId="394DF217" w:rsidR="00565002" w:rsidRDefault="002917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Grupowa terapia polisensoryczna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418366" w14:textId="3A019B77" w:rsidR="00565002" w:rsidRDefault="002917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2,5 h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5A9E66" w14:textId="0E689CB8" w:rsidR="00565002" w:rsidRDefault="002917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6-8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7B7E52" w14:textId="2F363439" w:rsidR="00565002" w:rsidRDefault="002917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</w:tr>
      <w:tr w:rsidR="00565002" w14:paraId="7B9BF624" w14:textId="77777777" w:rsidTr="00565002">
        <w:trPr>
          <w:trHeight w:val="61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2E55D7" w14:textId="22FC81E1" w:rsidR="00565002" w:rsidRDefault="00291782">
            <w:pPr>
              <w:spacing w:after="0" w:line="240" w:lineRule="auto"/>
            </w:pPr>
            <w:r>
              <w:t>3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9FE6B1" w14:textId="2A4A3CC1" w:rsidR="00565002" w:rsidRDefault="002917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Zajęcia usprawniające motorykę mała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6204BA" w14:textId="5657EC97" w:rsidR="00565002" w:rsidRDefault="002917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0,50 h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5C55E0" w14:textId="0C1DE53F" w:rsidR="00565002" w:rsidRDefault="002917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6-8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57210D" w14:textId="67AA4AFC" w:rsidR="00565002" w:rsidRDefault="002917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</w:tr>
      <w:tr w:rsidR="00291782" w14:paraId="23635704" w14:textId="77777777" w:rsidTr="00565002">
        <w:trPr>
          <w:trHeight w:val="61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5B972" w14:textId="5DA18C7D" w:rsidR="00291782" w:rsidRDefault="00291782">
            <w:pPr>
              <w:spacing w:after="0" w:line="240" w:lineRule="auto"/>
            </w:pPr>
            <w:r>
              <w:t>4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80E98" w14:textId="63A37EE6" w:rsidR="00291782" w:rsidRDefault="002917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Zajęcia kształtujące schemat własnego ciała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4E8A9" w14:textId="4E988F79" w:rsidR="00291782" w:rsidRDefault="002917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0,50 h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E7695" w14:textId="38142FB5" w:rsidR="00291782" w:rsidRDefault="002917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3-4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80E24" w14:textId="63202372" w:rsidR="00291782" w:rsidRDefault="002917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291782" w14:paraId="178B7F5B" w14:textId="77777777" w:rsidTr="00565002">
        <w:trPr>
          <w:trHeight w:val="61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42764" w14:textId="19978DB9" w:rsidR="00291782" w:rsidRDefault="00291782">
            <w:pPr>
              <w:spacing w:after="0" w:line="240" w:lineRule="auto"/>
            </w:pPr>
            <w:r>
              <w:t>5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7FD6C" w14:textId="40AE5231" w:rsidR="00291782" w:rsidRDefault="002917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Dogoterapia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1E6C3" w14:textId="4DC4EC9F" w:rsidR="00291782" w:rsidRDefault="002917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0,50 h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E881B" w14:textId="59F4B5BC" w:rsidR="00291782" w:rsidRDefault="002917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3-4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82F4E" w14:textId="65BA3A39" w:rsidR="00291782" w:rsidRDefault="002917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</w:tbl>
    <w:p w14:paraId="293EBE30" w14:textId="77777777" w:rsidR="00565002" w:rsidRDefault="00565002" w:rsidP="00565002"/>
    <w:p w14:paraId="5CFC10A1" w14:textId="77777777" w:rsidR="00FF7C4F" w:rsidRDefault="00FF7C4F"/>
    <w:sectPr w:rsidR="00FF7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02"/>
    <w:rsid w:val="00291782"/>
    <w:rsid w:val="00565002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9C937"/>
  <w15:chartTrackingRefBased/>
  <w15:docId w15:val="{C3A25BA3-74AB-468C-AF84-A28CC9A3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00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50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2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Gorgoń</dc:creator>
  <cp:keywords/>
  <dc:description/>
  <cp:lastModifiedBy>Joanna Gorgoń</cp:lastModifiedBy>
  <cp:revision>1</cp:revision>
  <dcterms:created xsi:type="dcterms:W3CDTF">2024-07-11T11:41:00Z</dcterms:created>
  <dcterms:modified xsi:type="dcterms:W3CDTF">2024-07-11T12:01:00Z</dcterms:modified>
</cp:coreProperties>
</file>